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734DE6" w:rsidRPr="00734DE6" w14:paraId="1CA7DD2B" w14:textId="77777777" w:rsidTr="007B1400">
        <w:tc>
          <w:tcPr>
            <w:tcW w:w="1566" w:type="dxa"/>
          </w:tcPr>
          <w:p w14:paraId="33F6CA46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center"/>
              <w:outlineLvl w:val="1"/>
              <w:rPr>
                <w:rFonts w:ascii="Courier New" w:hAnsi="Courier New" w:cs="Courier New"/>
                <w:b/>
                <w:color w:val="1F3864"/>
                <w:lang w:eastAsia="ar-SA"/>
              </w:rPr>
            </w:pPr>
            <w:bookmarkStart w:id="0" w:name="_Hlk190079362"/>
            <w:r w:rsidRPr="00734DE6">
              <w:rPr>
                <w:rFonts w:ascii="Courier New" w:hAnsi="Courier New" w:cs="Courier New"/>
                <w:b/>
                <w:color w:val="1F3864"/>
                <w:sz w:val="28"/>
                <w:szCs w:val="28"/>
                <w:lang w:eastAsia="ar-SA"/>
              </w:rPr>
              <w:t>ВИАДУК</w:t>
            </w:r>
          </w:p>
        </w:tc>
        <w:tc>
          <w:tcPr>
            <w:tcW w:w="9174" w:type="dxa"/>
          </w:tcPr>
          <w:p w14:paraId="1DBAA710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outlineLvl w:val="1"/>
              <w:rPr>
                <w:rFonts w:ascii="Courier New" w:hAnsi="Courier New" w:cs="Courier New"/>
                <w:b/>
                <w:color w:val="1F3864"/>
                <w:lang w:eastAsia="ar-SA"/>
              </w:rPr>
            </w:pPr>
          </w:p>
        </w:tc>
      </w:tr>
      <w:tr w:rsidR="00734DE6" w:rsidRPr="00734DE6" w14:paraId="7EC3E46F" w14:textId="77777777" w:rsidTr="007B1400">
        <w:tc>
          <w:tcPr>
            <w:tcW w:w="1566" w:type="dxa"/>
          </w:tcPr>
          <w:p w14:paraId="6EDC719E" w14:textId="77777777" w:rsidR="00734DE6" w:rsidRPr="00734DE6" w:rsidRDefault="0063610C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center"/>
              <w:outlineLvl w:val="1"/>
              <w:rPr>
                <w:rFonts w:ascii="Courier New" w:hAnsi="Courier New" w:cs="Courier New"/>
                <w:b/>
                <w:color w:val="1F3864"/>
                <w:sz w:val="40"/>
                <w:szCs w:val="40"/>
                <w:lang w:eastAsia="ar-SA"/>
              </w:rPr>
            </w:pPr>
            <w:r>
              <w:rPr>
                <w:b/>
                <w:color w:val="1F3864"/>
                <w:sz w:val="32"/>
                <w:lang w:eastAsia="ar-SA"/>
              </w:rPr>
              <w:pict w14:anchorId="330DD0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8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</w:tcPr>
          <w:p w14:paraId="19FFA0AE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center"/>
              <w:outlineLvl w:val="1"/>
              <w:rPr>
                <w:b/>
                <w:color w:val="1F3864"/>
                <w:sz w:val="32"/>
                <w:lang w:eastAsia="ar-SA"/>
              </w:rPr>
            </w:pPr>
            <w:r w:rsidRPr="00734DE6">
              <w:rPr>
                <w:rFonts w:ascii="Courier New" w:hAnsi="Courier New" w:cs="Courier New"/>
                <w:b/>
                <w:color w:val="1F3864"/>
                <w:sz w:val="40"/>
                <w:szCs w:val="40"/>
                <w:lang w:eastAsia="ar-SA"/>
              </w:rPr>
              <w:t>Компания «ВИАДУК ТУР»</w:t>
            </w:r>
          </w:p>
        </w:tc>
      </w:tr>
      <w:tr w:rsidR="00734DE6" w:rsidRPr="00734DE6" w14:paraId="5C58D6F4" w14:textId="77777777" w:rsidTr="007B1400">
        <w:tc>
          <w:tcPr>
            <w:tcW w:w="1566" w:type="dxa"/>
          </w:tcPr>
          <w:p w14:paraId="3C1F837D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center"/>
              <w:outlineLvl w:val="1"/>
              <w:rPr>
                <w:b/>
                <w:i/>
                <w:color w:val="1F3864"/>
                <w:sz w:val="32"/>
                <w:szCs w:val="32"/>
                <w:lang w:eastAsia="ar-SA"/>
              </w:rPr>
            </w:pPr>
            <w:r w:rsidRPr="00734DE6">
              <w:rPr>
                <w:rFonts w:ascii="Courier New" w:hAnsi="Courier New" w:cs="Courier New"/>
                <w:b/>
                <w:color w:val="1F3864"/>
                <w:sz w:val="28"/>
                <w:szCs w:val="28"/>
                <w:lang w:eastAsia="ar-SA"/>
              </w:rPr>
              <w:t>ТУР</w:t>
            </w:r>
          </w:p>
        </w:tc>
        <w:tc>
          <w:tcPr>
            <w:tcW w:w="9174" w:type="dxa"/>
          </w:tcPr>
          <w:p w14:paraId="20043458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right"/>
              <w:outlineLvl w:val="1"/>
              <w:rPr>
                <w:b/>
                <w:color w:val="1F3864"/>
                <w:sz w:val="32"/>
                <w:lang w:eastAsia="ar-SA"/>
              </w:rPr>
            </w:pPr>
            <w:r w:rsidRPr="00734DE6">
              <w:rPr>
                <w:b/>
                <w:i/>
                <w:color w:val="1F3864"/>
                <w:sz w:val="32"/>
                <w:szCs w:val="32"/>
                <w:lang w:eastAsia="ar-SA"/>
              </w:rPr>
              <w:t>«Ваш выбор - РОССИЯ!»</w:t>
            </w:r>
          </w:p>
        </w:tc>
      </w:tr>
      <w:tr w:rsidR="00734DE6" w:rsidRPr="00373ACA" w14:paraId="65650ACC" w14:textId="77777777" w:rsidTr="007B1400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573B3750" w14:textId="77777777" w:rsidR="00734DE6" w:rsidRPr="00734DE6" w:rsidRDefault="00734DE6" w:rsidP="00734DE6">
            <w:pPr>
              <w:suppressAutoHyphens/>
              <w:snapToGrid w:val="0"/>
              <w:jc w:val="center"/>
              <w:rPr>
                <w:rFonts w:ascii="Courier New" w:hAnsi="Courier New" w:cs="Courier New"/>
                <w:color w:val="1F3864"/>
                <w:lang w:eastAsia="ar-SA"/>
              </w:rPr>
            </w:pPr>
            <w:r w:rsidRPr="00734DE6">
              <w:rPr>
                <w:rFonts w:ascii="Courier New" w:hAnsi="Courier New" w:cs="Courier New"/>
                <w:color w:val="1F3864"/>
                <w:lang w:eastAsia="ar-SA"/>
              </w:rPr>
              <w:t>Москва, Кривоколенный пер. д. 5, с. 4, оф. 404</w:t>
            </w:r>
          </w:p>
          <w:p w14:paraId="15C5EEC0" w14:textId="77777777" w:rsidR="00734DE6" w:rsidRPr="00734DE6" w:rsidRDefault="00734DE6" w:rsidP="00734DE6">
            <w:pPr>
              <w:suppressAutoHyphens/>
              <w:jc w:val="center"/>
              <w:rPr>
                <w:color w:val="1F3864"/>
                <w:lang w:val="en-US" w:eastAsia="ar-SA"/>
              </w:rPr>
            </w:pPr>
            <w:r w:rsidRPr="00734DE6">
              <w:rPr>
                <w:rFonts w:ascii="Courier New" w:hAnsi="Courier New" w:cs="Courier New"/>
                <w:color w:val="1F3864"/>
                <w:lang w:eastAsia="ar-SA"/>
              </w:rPr>
              <w:t>Тел</w:t>
            </w:r>
            <w:r w:rsidRPr="00F079A5">
              <w:rPr>
                <w:rFonts w:ascii="Courier New" w:hAnsi="Courier New" w:cs="Courier New"/>
                <w:color w:val="1F3864"/>
                <w:lang w:val="en-US" w:eastAsia="ar-SA"/>
              </w:rPr>
              <w:t xml:space="preserve">: </w:t>
            </w:r>
            <w:r w:rsidRPr="00734DE6">
              <w:rPr>
                <w:rFonts w:ascii="Courier New" w:hAnsi="Courier New" w:cs="Courier New"/>
                <w:color w:val="1F3864"/>
                <w:lang w:val="en-US" w:eastAsia="ar-SA"/>
              </w:rPr>
              <w:t>8</w:t>
            </w:r>
            <w:r w:rsidRPr="00F079A5">
              <w:rPr>
                <w:rFonts w:ascii="Courier New" w:hAnsi="Courier New" w:cs="Courier New"/>
                <w:color w:val="1F3864"/>
                <w:lang w:val="en-US" w:eastAsia="ar-SA"/>
              </w:rPr>
              <w:t xml:space="preserve">(495)545–0621, </w:t>
            </w:r>
            <w:r w:rsidRPr="00734DE6">
              <w:rPr>
                <w:rFonts w:ascii="Courier New" w:hAnsi="Courier New" w:cs="Courier New"/>
                <w:color w:val="1F3864"/>
                <w:lang w:val="en-US" w:eastAsia="ar-SA"/>
              </w:rPr>
              <w:t xml:space="preserve">8(903)961–6127             E-mail: </w:t>
            </w:r>
            <w:hyperlink r:id="rId7" w:history="1">
              <w:r w:rsidRPr="00734DE6">
                <w:rPr>
                  <w:rFonts w:ascii="Courier New" w:hAnsi="Courier New" w:cs="Courier New"/>
                  <w:color w:val="1F3864"/>
                  <w:u w:val="single"/>
                  <w:lang w:val="en-US" w:eastAsia="ar-SA"/>
                </w:rPr>
                <w:t>viaduk@aha.ru</w:t>
              </w:r>
            </w:hyperlink>
            <w:r w:rsidRPr="00734DE6">
              <w:rPr>
                <w:rFonts w:ascii="Courier New" w:hAnsi="Courier New" w:cs="Courier New"/>
                <w:color w:val="1F3864"/>
                <w:lang w:val="en-US" w:eastAsia="ar-SA"/>
              </w:rPr>
              <w:t xml:space="preserve">  </w:t>
            </w:r>
            <w:hyperlink r:id="rId8" w:history="1">
              <w:r w:rsidRPr="00734DE6">
                <w:rPr>
                  <w:rFonts w:ascii="Courier New" w:hAnsi="Courier New" w:cs="Courier New"/>
                  <w:color w:val="1F3864"/>
                  <w:u w:val="single"/>
                  <w:lang w:val="en-US" w:eastAsia="ar-SA"/>
                </w:rPr>
                <w:t>www.viaduk.ru</w:t>
              </w:r>
            </w:hyperlink>
          </w:p>
        </w:tc>
      </w:tr>
    </w:tbl>
    <w:bookmarkEnd w:id="0"/>
    <w:p w14:paraId="4146B751" w14:textId="77777777" w:rsidR="000A381B" w:rsidRPr="00734DE6" w:rsidRDefault="006361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lang w:val="en-US"/>
        </w:rPr>
      </w:pPr>
      <w:r>
        <w:pict w14:anchorId="77E0CA92">
          <v:shape id="_x0000_s1026" type="#_x0000_t75" style="position:absolute;margin-left:0;margin-top:0;width:50pt;height:50pt;z-index:251657728;visibility:hidden;mso-position-horizontal-relative:text;mso-position-vertical-relative:text">
            <v:path o:extrusionok="t"/>
            <o:lock v:ext="edit" selection="t"/>
          </v:shape>
        </w:pict>
      </w:r>
    </w:p>
    <w:p w14:paraId="7E68B26A" w14:textId="1A30C20E" w:rsidR="0063610C" w:rsidRPr="0063610C" w:rsidRDefault="0063610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iCs/>
          <w:sz w:val="16"/>
          <w:szCs w:val="16"/>
          <w:lang w:val="en-US"/>
        </w:rPr>
      </w:pPr>
      <w:hyperlink r:id="rId9" w:history="1">
        <w:r w:rsidRPr="0063610C">
          <w:rPr>
            <w:rStyle w:val="af3"/>
            <w:i/>
            <w:iCs/>
            <w:sz w:val="16"/>
            <w:szCs w:val="16"/>
            <w:lang w:val="en-US"/>
          </w:rPr>
          <w:t>https://www.viaduk.ru/travel/1072/</w:t>
        </w:r>
      </w:hyperlink>
    </w:p>
    <w:p w14:paraId="4EA8D463" w14:textId="45238316" w:rsidR="000A381B" w:rsidRPr="00373ACA" w:rsidRDefault="00466C5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Cs/>
          <w:iCs/>
          <w:color w:val="000000"/>
          <w:sz w:val="16"/>
          <w:szCs w:val="16"/>
        </w:rPr>
      </w:pPr>
      <w:r w:rsidRPr="00373ACA">
        <w:rPr>
          <w:bCs/>
          <w:iCs/>
          <w:color w:val="000000"/>
          <w:sz w:val="16"/>
          <w:szCs w:val="16"/>
        </w:rPr>
        <w:t xml:space="preserve">РЕГУЛЯРНЫЕ ТУРЫ в Великий Новгород </w:t>
      </w:r>
    </w:p>
    <w:p w14:paraId="3DE8B05C" w14:textId="3D89E841" w:rsidR="000A381B" w:rsidRDefault="000A38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A3540E9" w14:textId="77777777" w:rsidR="00373ACA" w:rsidRDefault="00373A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E9FE166" w14:textId="3D25AB42" w:rsidR="00734DE6" w:rsidRDefault="00734D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22C27D75" w14:textId="69589BB0" w:rsidR="000A381B" w:rsidRDefault="00373AC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Тур на </w:t>
      </w:r>
      <w:r w:rsidR="00086F38">
        <w:rPr>
          <w:rFonts w:ascii="Arial" w:eastAsia="Arial" w:hAnsi="Arial" w:cs="Arial"/>
          <w:b/>
          <w:color w:val="000000"/>
          <w:sz w:val="28"/>
          <w:szCs w:val="28"/>
        </w:rPr>
        <w:t>3</w:t>
      </w:r>
      <w:r w:rsidR="00466C5A">
        <w:rPr>
          <w:rFonts w:ascii="Arial" w:eastAsia="Arial" w:hAnsi="Arial" w:cs="Arial"/>
          <w:b/>
          <w:color w:val="000000"/>
          <w:sz w:val="28"/>
          <w:szCs w:val="28"/>
        </w:rPr>
        <w:t xml:space="preserve"> дня</w:t>
      </w:r>
    </w:p>
    <w:p w14:paraId="4B0F7F35" w14:textId="3632090B" w:rsidR="00734DE6" w:rsidRDefault="00117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>Великий Новгород – Псков – Изборск – Печоры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000000"/>
          <w:sz w:val="32"/>
          <w:szCs w:val="32"/>
        </w:rPr>
        <w:br/>
      </w:r>
      <w:r w:rsidR="00F079A5" w:rsidRPr="00F079A5">
        <w:rPr>
          <w:rFonts w:ascii="Arial" w:eastAsia="Arial" w:hAnsi="Arial" w:cs="Arial"/>
          <w:bCs/>
          <w:i/>
          <w:color w:val="000000"/>
          <w:sz w:val="24"/>
          <w:szCs w:val="24"/>
        </w:rPr>
        <w:t>«</w:t>
      </w:r>
      <w:r>
        <w:rPr>
          <w:rFonts w:ascii="Arial" w:eastAsia="Arial" w:hAnsi="Arial" w:cs="Arial"/>
          <w:bCs/>
          <w:i/>
          <w:color w:val="000000"/>
          <w:sz w:val="24"/>
          <w:szCs w:val="24"/>
        </w:rPr>
        <w:t>Жемчужины Северо-Запада</w:t>
      </w:r>
      <w:r w:rsidR="00F079A5" w:rsidRPr="00F079A5">
        <w:rPr>
          <w:rFonts w:ascii="Arial" w:eastAsia="Arial" w:hAnsi="Arial" w:cs="Arial"/>
          <w:bCs/>
          <w:i/>
          <w:color w:val="000000"/>
          <w:sz w:val="24"/>
          <w:szCs w:val="24"/>
        </w:rPr>
        <w:t>»</w:t>
      </w:r>
      <w:r w:rsidR="00373ACA">
        <w:rPr>
          <w:rFonts w:ascii="Arial" w:eastAsia="Arial" w:hAnsi="Arial" w:cs="Arial"/>
          <w:bCs/>
          <w:i/>
          <w:color w:val="000000"/>
          <w:sz w:val="24"/>
          <w:szCs w:val="24"/>
        </w:rPr>
        <w:br/>
      </w:r>
      <w:r w:rsidR="00373ACA" w:rsidRPr="00373ACA">
        <w:rPr>
          <w:rFonts w:ascii="Arial" w:eastAsia="Arial" w:hAnsi="Arial" w:cs="Arial"/>
          <w:bCs/>
          <w:color w:val="000000"/>
          <w:sz w:val="24"/>
          <w:szCs w:val="24"/>
        </w:rPr>
        <w:t>3 дня – 2 ноч</w:t>
      </w:r>
      <w:r w:rsidR="00373ACA" w:rsidRPr="00373ACA">
        <w:rPr>
          <w:rFonts w:ascii="Arial" w:eastAsia="Arial" w:hAnsi="Arial" w:cs="Arial"/>
          <w:bCs/>
          <w:color w:val="000000"/>
          <w:sz w:val="24"/>
          <w:szCs w:val="24"/>
        </w:rPr>
        <w:t>и</w:t>
      </w:r>
    </w:p>
    <w:p w14:paraId="31EC70E8" w14:textId="77777777" w:rsidR="00373ACA" w:rsidRPr="00373ACA" w:rsidRDefault="00373AC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i/>
          <w:color w:val="000000"/>
          <w:sz w:val="24"/>
          <w:szCs w:val="24"/>
        </w:rPr>
      </w:pPr>
    </w:p>
    <w:p w14:paraId="3F4094CD" w14:textId="47732AC7" w:rsidR="00F079A5" w:rsidRDefault="00F079A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6C7C83F1" w14:textId="725B2199" w:rsidR="004A3845" w:rsidRDefault="004A3845" w:rsidP="00373A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0"/>
      </w:tblGrid>
      <w:tr w:rsidR="00373ACA" w14:paraId="2B9D85DE" w14:textId="77777777">
        <w:tc>
          <w:tcPr>
            <w:tcW w:w="5140" w:type="dxa"/>
          </w:tcPr>
          <w:p w14:paraId="12B822C0" w14:textId="77777777" w:rsidR="00373ACA" w:rsidRDefault="00373ACA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РЕГУЛЯРНЫЕ ЗАЕЗДЫ: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hAnsi="Arial" w:cs="Arial"/>
                <w:bCs/>
                <w:u w:val="single"/>
              </w:rPr>
              <w:t>Февраль</w:t>
            </w:r>
            <w:r>
              <w:rPr>
                <w:rFonts w:ascii="Arial" w:hAnsi="Arial" w:cs="Arial"/>
                <w:bCs/>
              </w:rPr>
              <w:t xml:space="preserve">: 27.02-01.03,  </w:t>
            </w:r>
            <w:r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  <w:u w:val="single"/>
              </w:rPr>
              <w:t>Март:</w:t>
            </w:r>
            <w:r>
              <w:rPr>
                <w:rFonts w:ascii="Arial" w:hAnsi="Arial" w:cs="Arial"/>
                <w:bCs/>
              </w:rPr>
              <w:t xml:space="preserve"> 13-15.03, 20-22.03, 27-29.03,</w:t>
            </w:r>
          </w:p>
          <w:p w14:paraId="3D19D853" w14:textId="77777777" w:rsidR="00373ACA" w:rsidRDefault="00373ACA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>Апрель</w:t>
            </w:r>
            <w:r>
              <w:rPr>
                <w:rFonts w:ascii="Arial" w:hAnsi="Arial" w:cs="Arial"/>
                <w:bCs/>
              </w:rPr>
              <w:t>: 03-05.04,10-12.04, 17-19.04, 24-26.04.</w:t>
            </w:r>
          </w:p>
          <w:p w14:paraId="238CAC74" w14:textId="77777777" w:rsidR="00373ACA" w:rsidRDefault="00373ACA">
            <w:pPr>
              <w:widowControl w:val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140" w:type="dxa"/>
            <w:hideMark/>
          </w:tcPr>
          <w:p w14:paraId="66C09416" w14:textId="77777777" w:rsidR="00373ACA" w:rsidRDefault="00373ACA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ПРАЗДНИЧНЫЕ ЗАЕЗДЫ: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hAnsi="Arial" w:cs="Arial"/>
                <w:bCs/>
                <w:u w:val="single"/>
              </w:rPr>
              <w:t>Февраль</w:t>
            </w:r>
            <w:r>
              <w:rPr>
                <w:rFonts w:ascii="Arial" w:hAnsi="Arial" w:cs="Arial"/>
                <w:bCs/>
              </w:rPr>
              <w:t>: 21-23.02,</w:t>
            </w:r>
          </w:p>
          <w:p w14:paraId="04FE07CE" w14:textId="77777777" w:rsidR="00373ACA" w:rsidRDefault="00373ACA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>Март:</w:t>
            </w:r>
            <w:r>
              <w:rPr>
                <w:rFonts w:ascii="Arial" w:hAnsi="Arial" w:cs="Arial"/>
                <w:bCs/>
              </w:rPr>
              <w:t xml:space="preserve"> 07-09.03, </w:t>
            </w:r>
          </w:p>
          <w:p w14:paraId="207E2E53" w14:textId="77777777" w:rsidR="00373ACA" w:rsidRDefault="00373ACA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>Май</w:t>
            </w:r>
            <w:r>
              <w:rPr>
                <w:rFonts w:ascii="Arial" w:hAnsi="Arial" w:cs="Arial"/>
                <w:bCs/>
              </w:rPr>
              <w:t xml:space="preserve">: 01-03.05, 09-11.05, </w:t>
            </w:r>
          </w:p>
          <w:p w14:paraId="23C3DA61" w14:textId="77777777" w:rsidR="00373ACA" w:rsidRDefault="00373ACA">
            <w:pPr>
              <w:snapToGrid w:val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u w:val="single"/>
              </w:rPr>
              <w:t>Июнь</w:t>
            </w:r>
            <w:r>
              <w:rPr>
                <w:rFonts w:ascii="Arial" w:hAnsi="Arial" w:cs="Arial"/>
                <w:bCs/>
              </w:rPr>
              <w:t>: 12-14.06.</w:t>
            </w:r>
          </w:p>
        </w:tc>
      </w:tr>
    </w:tbl>
    <w:p w14:paraId="7984330A" w14:textId="77777777" w:rsidR="00373ACA" w:rsidRPr="00373ACA" w:rsidRDefault="00373ACA" w:rsidP="00373A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58479B2E" w14:textId="77777777" w:rsidR="00373ACA" w:rsidRDefault="00373ACA" w:rsidP="00373ACA">
      <w:pPr>
        <w:widowControl w:val="0"/>
        <w:rPr>
          <w:rFonts w:ascii="Arial" w:hAnsi="Arial" w:cs="Arial"/>
          <w:bCs/>
        </w:rPr>
      </w:pPr>
    </w:p>
    <w:p w14:paraId="1C9C48A7" w14:textId="7F722021" w:rsidR="00373ACA" w:rsidRDefault="00734DE6" w:rsidP="00373ACA">
      <w:pPr>
        <w:widowContro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Cs/>
        </w:rPr>
        <w:br/>
      </w:r>
      <w:r w:rsidR="00373ACA">
        <w:rPr>
          <w:rFonts w:ascii="Arial" w:hAnsi="Arial" w:cs="Arial"/>
          <w:b/>
          <w:sz w:val="22"/>
          <w:szCs w:val="22"/>
          <w:u w:val="single"/>
        </w:rPr>
        <w:t>ПРИМЕРНАЯ ПРОГРАММА:</w:t>
      </w:r>
    </w:p>
    <w:p w14:paraId="0F813231" w14:textId="329C0237" w:rsidR="00734DE6" w:rsidRDefault="00734DE6" w:rsidP="00734DE6">
      <w:pPr>
        <w:snapToGrid w:val="0"/>
        <w:rPr>
          <w:rFonts w:ascii="Arial" w:hAnsi="Arial" w:cs="Arial"/>
          <w:bCs/>
          <w:u w:val="single"/>
        </w:rPr>
      </w:pPr>
    </w:p>
    <w:p w14:paraId="1D15043C" w14:textId="486A97EE" w:rsidR="00373ACA" w:rsidRPr="00373ACA" w:rsidRDefault="00734DE6" w:rsidP="00373ACA">
      <w:pPr>
        <w:rPr>
          <w:rStyle w:val="af5"/>
          <w:rFonts w:ascii="Arial" w:hAnsi="Arial" w:cs="Arial"/>
          <w:b w:val="0"/>
          <w:bCs w:val="0"/>
        </w:rPr>
      </w:pPr>
      <w:r w:rsidRPr="00373ACA">
        <w:rPr>
          <w:rFonts w:ascii="Arial" w:hAnsi="Arial" w:cs="Arial"/>
          <w:b/>
          <w:sz w:val="22"/>
          <w:szCs w:val="22"/>
          <w:u w:val="single"/>
        </w:rPr>
        <w:t>1 день</w:t>
      </w:r>
      <w:r w:rsidRPr="00373ACA">
        <w:rPr>
          <w:rFonts w:ascii="Arial" w:hAnsi="Arial" w:cs="Arial"/>
          <w:sz w:val="22"/>
          <w:szCs w:val="22"/>
          <w:u w:val="single"/>
        </w:rPr>
        <w:t>:</w:t>
      </w:r>
      <w:r w:rsidRPr="00373ACA">
        <w:rPr>
          <w:rFonts w:ascii="Arial" w:hAnsi="Arial" w:cs="Arial"/>
          <w:b/>
          <w:sz w:val="22"/>
          <w:szCs w:val="22"/>
        </w:rPr>
        <w:t xml:space="preserve"> </w:t>
      </w:r>
      <w:r w:rsidR="003F24C9" w:rsidRPr="00373ACA">
        <w:rPr>
          <w:rFonts w:ascii="Arial" w:hAnsi="Arial" w:cs="Arial"/>
          <w:b/>
          <w:sz w:val="22"/>
          <w:szCs w:val="22"/>
          <w:u w:val="single"/>
        </w:rPr>
        <w:br/>
      </w:r>
      <w:r w:rsidRPr="00117153">
        <w:rPr>
          <w:rFonts w:ascii="Arial" w:hAnsi="Arial" w:cs="Arial"/>
          <w:b/>
          <w:bCs/>
        </w:rPr>
        <w:t xml:space="preserve">Прибытие в </w:t>
      </w:r>
      <w:r w:rsidR="00F079A5" w:rsidRPr="00117153">
        <w:rPr>
          <w:rFonts w:ascii="Arial" w:hAnsi="Arial" w:cs="Arial"/>
          <w:b/>
          <w:bCs/>
        </w:rPr>
        <w:t xml:space="preserve">Великий </w:t>
      </w:r>
      <w:r w:rsidRPr="00117153">
        <w:rPr>
          <w:rFonts w:ascii="Arial" w:hAnsi="Arial" w:cs="Arial"/>
          <w:b/>
          <w:bCs/>
        </w:rPr>
        <w:t xml:space="preserve">Новгород. </w:t>
      </w:r>
      <w:r w:rsidR="004A3845">
        <w:rPr>
          <w:rFonts w:ascii="Arial" w:hAnsi="Arial" w:cs="Arial"/>
          <w:b/>
          <w:bCs/>
        </w:rPr>
        <w:br/>
      </w:r>
      <w:r w:rsidRPr="00117153">
        <w:rPr>
          <w:rFonts w:ascii="Arial" w:hAnsi="Arial" w:cs="Arial"/>
          <w:b/>
          <w:bCs/>
        </w:rPr>
        <w:t xml:space="preserve">Встреча с гидом на вокзале. </w:t>
      </w:r>
      <w:r w:rsidR="004A3845">
        <w:rPr>
          <w:rFonts w:ascii="Arial" w:hAnsi="Arial" w:cs="Arial"/>
          <w:b/>
          <w:bCs/>
        </w:rPr>
        <w:br/>
      </w:r>
      <w:r w:rsidRPr="00117153">
        <w:rPr>
          <w:rStyle w:val="af5"/>
          <w:rFonts w:ascii="Arial" w:hAnsi="Arial" w:cs="Arial"/>
        </w:rPr>
        <w:t xml:space="preserve">Завтрак. </w:t>
      </w:r>
      <w:r w:rsidR="00373ACA">
        <w:rPr>
          <w:rStyle w:val="af5"/>
          <w:rFonts w:ascii="Arial" w:hAnsi="Arial" w:cs="Arial"/>
        </w:rPr>
        <w:br/>
      </w:r>
      <w:r w:rsidR="00373ACA" w:rsidRPr="00373ACA">
        <w:rPr>
          <w:rStyle w:val="af5"/>
          <w:rFonts w:ascii="Arial" w:hAnsi="Arial" w:cs="Arial"/>
        </w:rPr>
        <w:t xml:space="preserve">Экскурсия по Кремлевскому комплексу. </w:t>
      </w:r>
      <w:r w:rsidR="00373ACA" w:rsidRPr="00373ACA">
        <w:rPr>
          <w:rStyle w:val="af5"/>
          <w:rFonts w:ascii="Arial" w:hAnsi="Arial" w:cs="Arial"/>
          <w:b w:val="0"/>
          <w:bCs w:val="0"/>
        </w:rPr>
        <w:t>На территории новгородского Кремля сохранились древнейшие памятники истории и архитектуры. Вы увидите прекрасную звонницу, Софийский собор с его уникальными фресками, иконостасами с иконами. Также вы увидите памятник «Тысячелетие России» – настоящую энциклопедию российской истории.</w:t>
      </w:r>
    </w:p>
    <w:p w14:paraId="04530AD3" w14:textId="3C536BBD" w:rsidR="00373ACA" w:rsidRPr="00373ACA" w:rsidRDefault="00373ACA" w:rsidP="00373ACA">
      <w:pPr>
        <w:rPr>
          <w:rStyle w:val="af5"/>
          <w:rFonts w:ascii="Arial" w:hAnsi="Arial" w:cs="Arial"/>
          <w:b w:val="0"/>
          <w:bCs w:val="0"/>
        </w:rPr>
      </w:pPr>
      <w:r w:rsidRPr="00373ACA">
        <w:rPr>
          <w:rStyle w:val="af5"/>
          <w:rFonts w:ascii="Arial" w:hAnsi="Arial" w:cs="Arial"/>
        </w:rPr>
        <w:t xml:space="preserve">Экскурсия «Святыня земли Новгородской» - Софийский собор (XI в.) </w:t>
      </w:r>
      <w:r w:rsidRPr="00373ACA">
        <w:rPr>
          <w:rStyle w:val="af5"/>
          <w:rFonts w:ascii="Arial" w:hAnsi="Arial" w:cs="Arial"/>
          <w:b w:val="0"/>
          <w:bCs w:val="0"/>
        </w:rPr>
        <w:t>– выдающийся памятник древнерусского зодчества, где вы увидите подлинные росписи того времени на центральном куполе. Святыня собора – древняя чудотворная икона Божий матери, Премудрость Божия, Тихвинская икона Божьей матери</w:t>
      </w:r>
      <w:r w:rsidRPr="00373ACA">
        <w:rPr>
          <w:rStyle w:val="af5"/>
          <w:rFonts w:ascii="Arial" w:hAnsi="Arial" w:cs="Arial"/>
          <w:b w:val="0"/>
          <w:bCs w:val="0"/>
        </w:rPr>
        <w:t>.</w:t>
      </w:r>
    </w:p>
    <w:p w14:paraId="01B6CC07" w14:textId="709BF3AA" w:rsidR="00117153" w:rsidRPr="004A3845" w:rsidRDefault="00373ACA" w:rsidP="00373ACA">
      <w:pPr>
        <w:rPr>
          <w:rFonts w:ascii="Arial" w:hAnsi="Arial" w:cs="Arial"/>
          <w:iCs/>
          <w:color w:val="000000"/>
          <w:spacing w:val="-4"/>
        </w:rPr>
      </w:pPr>
      <w:r w:rsidRPr="00373ACA">
        <w:rPr>
          <w:rStyle w:val="af5"/>
          <w:rFonts w:ascii="Arial" w:hAnsi="Arial" w:cs="Arial"/>
        </w:rPr>
        <w:t xml:space="preserve">Экскурсия   в резиденцию Новгородских владык. </w:t>
      </w:r>
      <w:r w:rsidRPr="00373ACA">
        <w:rPr>
          <w:rStyle w:val="af5"/>
          <w:rFonts w:ascii="Arial" w:hAnsi="Arial" w:cs="Arial"/>
          <w:b w:val="0"/>
          <w:bCs w:val="0"/>
        </w:rPr>
        <w:t>«Грановитая палата» - сокровищница Великого Новгорода. Посещение Владычной и Крестовой палат. Более 200 экспонатов ювелирного искусства VI-XIX вв., среди которых есть шедевры мирового значения и представлены все техники, известные в средневековом искусстве.</w:t>
      </w:r>
      <w:r w:rsidR="004A3845" w:rsidRPr="00373ACA">
        <w:rPr>
          <w:rStyle w:val="af5"/>
          <w:rFonts w:ascii="Arial" w:hAnsi="Arial" w:cs="Arial"/>
          <w:b w:val="0"/>
          <w:bCs w:val="0"/>
        </w:rPr>
        <w:br/>
      </w:r>
      <w:r w:rsidR="00117153" w:rsidRPr="00117153">
        <w:rPr>
          <w:rStyle w:val="af5"/>
          <w:rFonts w:ascii="Arial" w:hAnsi="Arial" w:cs="Arial"/>
          <w:iCs/>
          <w:color w:val="000000"/>
          <w:spacing w:val="-4"/>
        </w:rPr>
        <w:t>Обед.</w:t>
      </w:r>
      <w:r w:rsidR="004A3845">
        <w:rPr>
          <w:rStyle w:val="af5"/>
          <w:rFonts w:ascii="Arial" w:hAnsi="Arial" w:cs="Arial"/>
          <w:iCs/>
          <w:color w:val="000000"/>
          <w:spacing w:val="-4"/>
        </w:rPr>
        <w:t xml:space="preserve"> </w:t>
      </w:r>
      <w:r w:rsidR="004A3845">
        <w:rPr>
          <w:rStyle w:val="af5"/>
          <w:rFonts w:ascii="Arial" w:hAnsi="Arial" w:cs="Arial"/>
          <w:iCs/>
          <w:color w:val="000000"/>
          <w:spacing w:val="-4"/>
        </w:rPr>
        <w:br/>
      </w:r>
      <w:r w:rsidR="00117153" w:rsidRPr="00117153">
        <w:rPr>
          <w:rStyle w:val="af5"/>
          <w:rFonts w:ascii="Arial" w:hAnsi="Arial" w:cs="Arial"/>
          <w:iCs/>
          <w:color w:val="000000"/>
          <w:spacing w:val="-4"/>
        </w:rPr>
        <w:t xml:space="preserve">Свободное время. </w:t>
      </w:r>
      <w:r w:rsidR="004A3845">
        <w:t xml:space="preserve"> </w:t>
      </w:r>
      <w:r w:rsidR="004A3845">
        <w:br/>
      </w:r>
      <w:r w:rsidR="004A3845">
        <w:br/>
      </w:r>
      <w:r w:rsidR="00F079A5" w:rsidRPr="00373ACA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 день</w:t>
      </w:r>
      <w:r w:rsidR="00F079A5" w:rsidRPr="00373ACA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: </w:t>
      </w:r>
      <w:r w:rsidR="004A3845" w:rsidRPr="00373ACA">
        <w:rPr>
          <w:rFonts w:ascii="Arial" w:eastAsia="Arial" w:hAnsi="Arial" w:cs="Arial"/>
          <w:b/>
          <w:color w:val="000000"/>
          <w:sz w:val="22"/>
          <w:szCs w:val="22"/>
        </w:rPr>
        <w:br/>
      </w:r>
      <w:r w:rsidR="00F079A5" w:rsidRPr="005379ED">
        <w:rPr>
          <w:rFonts w:ascii="Arial" w:eastAsia="Arial" w:hAnsi="Arial" w:cs="Arial"/>
          <w:b/>
          <w:color w:val="000000"/>
        </w:rPr>
        <w:t>Завтрак в отеле.</w:t>
      </w:r>
      <w:r w:rsidR="00F079A5" w:rsidRPr="005379ED">
        <w:rPr>
          <w:rFonts w:ascii="Arial" w:eastAsia="Arial" w:hAnsi="Arial" w:cs="Arial"/>
          <w:color w:val="000000"/>
        </w:rPr>
        <w:t xml:space="preserve"> </w:t>
      </w:r>
      <w:r w:rsidR="004A3845">
        <w:rPr>
          <w:rFonts w:ascii="Arial" w:eastAsia="Arial" w:hAnsi="Arial" w:cs="Arial"/>
          <w:color w:val="000000"/>
        </w:rPr>
        <w:br/>
      </w:r>
      <w:r w:rsidR="00117153" w:rsidRPr="005379ED">
        <w:rPr>
          <w:rFonts w:ascii="Arial" w:eastAsia="Arial" w:hAnsi="Arial" w:cs="Arial"/>
          <w:b/>
          <w:color w:val="000000"/>
        </w:rPr>
        <w:t xml:space="preserve">Освобождение номеров. </w:t>
      </w:r>
      <w:r w:rsidR="004A3845">
        <w:rPr>
          <w:rFonts w:ascii="Arial" w:eastAsia="Arial" w:hAnsi="Arial" w:cs="Arial"/>
          <w:b/>
          <w:color w:val="000000"/>
        </w:rPr>
        <w:br/>
      </w:r>
      <w:r w:rsidRPr="005379ED">
        <w:rPr>
          <w:rStyle w:val="af5"/>
          <w:rFonts w:ascii="Arial" w:hAnsi="Arial" w:cs="Arial"/>
        </w:rPr>
        <w:t xml:space="preserve">Загородная экскурсия «К истокам Руси». </w:t>
      </w:r>
      <w:r w:rsidRPr="005379ED">
        <w:rPr>
          <w:rStyle w:val="af5"/>
          <w:rFonts w:ascii="Arial" w:hAnsi="Arial" w:cs="Arial"/>
          <w:b w:val="0"/>
          <w:bCs w:val="0"/>
        </w:rPr>
        <w:t xml:space="preserve">Вы посетите Ярославово дворище, древний торг - в настоящее время это одно из самых красивых мест Новгорода. </w:t>
      </w:r>
      <w:r w:rsidRPr="005379ED">
        <w:rPr>
          <w:rStyle w:val="af5"/>
          <w:rFonts w:ascii="Arial" w:hAnsi="Arial" w:cs="Arial"/>
          <w:b w:val="0"/>
          <w:bCs w:val="0"/>
          <w:color w:val="000000"/>
        </w:rPr>
        <w:t xml:space="preserve">Это комплекс ценнейших памятников архитектуры XII-XVII в.в. </w:t>
      </w:r>
      <w:r w:rsidRPr="005379ED">
        <w:rPr>
          <w:rStyle w:val="af5"/>
          <w:rFonts w:ascii="Arial" w:hAnsi="Arial" w:cs="Arial"/>
          <w:b w:val="0"/>
          <w:bCs w:val="0"/>
          <w:iCs/>
          <w:color w:val="000000"/>
        </w:rPr>
        <w:t>Знакомство с Новгородом продолжится в С</w:t>
      </w:r>
      <w:r w:rsidRPr="005379ED">
        <w:rPr>
          <w:rStyle w:val="af5"/>
          <w:rFonts w:ascii="Arial" w:hAnsi="Arial" w:cs="Arial"/>
          <w:b w:val="0"/>
          <w:bCs w:val="0"/>
        </w:rPr>
        <w:t>вято-Юрьевом мужском монастыре</w:t>
      </w:r>
      <w:r w:rsidRPr="005379ED">
        <w:rPr>
          <w:rStyle w:val="af5"/>
          <w:rFonts w:ascii="Arial" w:hAnsi="Arial" w:cs="Arial"/>
        </w:rPr>
        <w:t xml:space="preserve">, </w:t>
      </w:r>
      <w:r w:rsidRPr="005379ED">
        <w:rPr>
          <w:rStyle w:val="af5"/>
          <w:rFonts w:ascii="Arial" w:hAnsi="Arial" w:cs="Arial"/>
          <w:b w:val="0"/>
        </w:rPr>
        <w:t xml:space="preserve">расположенном на живописном берегу реки </w:t>
      </w:r>
      <w:r w:rsidRPr="004A3845">
        <w:rPr>
          <w:rStyle w:val="af5"/>
          <w:rFonts w:ascii="Arial" w:hAnsi="Arial" w:cs="Arial"/>
          <w:b w:val="0"/>
          <w:bCs w:val="0"/>
        </w:rPr>
        <w:t>Волхов</w:t>
      </w:r>
      <w:r>
        <w:rPr>
          <w:rStyle w:val="af5"/>
          <w:rFonts w:ascii="Arial" w:hAnsi="Arial" w:cs="Arial"/>
          <w:b w:val="0"/>
          <w:bCs w:val="0"/>
        </w:rPr>
        <w:t xml:space="preserve">. </w:t>
      </w:r>
      <w:r>
        <w:rPr>
          <w:rStyle w:val="af5"/>
          <w:rFonts w:ascii="Arial" w:hAnsi="Arial" w:cs="Arial"/>
          <w:b w:val="0"/>
          <w:bCs w:val="0"/>
        </w:rPr>
        <w:br/>
      </w:r>
      <w:r w:rsidRPr="004A3845">
        <w:rPr>
          <w:rFonts w:ascii="Arial" w:hAnsi="Arial" w:cs="Arial"/>
          <w:b/>
          <w:bCs/>
        </w:rPr>
        <w:t>Музей</w:t>
      </w:r>
      <w:r w:rsidRPr="005379ED">
        <w:rPr>
          <w:rFonts w:ascii="Arial" w:hAnsi="Arial" w:cs="Arial"/>
          <w:b/>
          <w:bCs/>
        </w:rPr>
        <w:t xml:space="preserve"> деревянного зодчества «Витославицы»</w:t>
      </w:r>
      <w:r w:rsidRPr="005379ED">
        <w:rPr>
          <w:rFonts w:ascii="Arial" w:hAnsi="Arial" w:cs="Arial"/>
        </w:rPr>
        <w:t xml:space="preserve"> удивит вас</w:t>
      </w:r>
      <w:r w:rsidRPr="005379ED">
        <w:rPr>
          <w:rFonts w:ascii="Arial" w:hAnsi="Arial" w:cs="Arial"/>
          <w:bCs/>
        </w:rPr>
        <w:t xml:space="preserve"> уникальным собранием деревянных построек: избы, часовни, церкви, амбары, мельницы — всё это из усадеб новгородских бояр. Вы познакомитесь с бытом русской деревни прошлых времён. </w:t>
      </w:r>
      <w:r>
        <w:rPr>
          <w:rFonts w:ascii="Arial" w:hAnsi="Arial" w:cs="Arial"/>
          <w:bCs/>
        </w:rPr>
        <w:br/>
      </w:r>
      <w:r w:rsidR="00117153">
        <w:rPr>
          <w:rFonts w:ascii="Arial" w:hAnsi="Arial" w:cs="Arial"/>
          <w:b/>
          <w:bCs/>
          <w:color w:val="000000"/>
          <w:spacing w:val="-4"/>
        </w:rPr>
        <w:t xml:space="preserve">Обед. </w:t>
      </w:r>
      <w:r w:rsidR="004A3845">
        <w:rPr>
          <w:rFonts w:ascii="Arial" w:hAnsi="Arial" w:cs="Arial"/>
          <w:b/>
          <w:bCs/>
          <w:color w:val="000000"/>
          <w:spacing w:val="-4"/>
        </w:rPr>
        <w:br/>
      </w:r>
      <w:r w:rsidR="00117153">
        <w:rPr>
          <w:rFonts w:ascii="Arial" w:eastAsia="Arial" w:hAnsi="Arial" w:cs="Arial"/>
          <w:b/>
          <w:color w:val="000000"/>
        </w:rPr>
        <w:t>Переезд</w:t>
      </w:r>
      <w:r w:rsidR="00086F38" w:rsidRPr="005379ED">
        <w:rPr>
          <w:rFonts w:ascii="Arial" w:eastAsia="Arial" w:hAnsi="Arial" w:cs="Arial"/>
          <w:b/>
          <w:color w:val="000000"/>
        </w:rPr>
        <w:t xml:space="preserve"> в </w:t>
      </w:r>
      <w:r w:rsidR="00117153">
        <w:rPr>
          <w:rFonts w:ascii="Arial" w:eastAsia="Arial" w:hAnsi="Arial" w:cs="Arial"/>
          <w:b/>
          <w:color w:val="000000"/>
        </w:rPr>
        <w:t>Псков на «Ласточке»</w:t>
      </w:r>
      <w:r w:rsidR="00086F38" w:rsidRPr="005379ED">
        <w:rPr>
          <w:rFonts w:ascii="Arial" w:eastAsia="Arial" w:hAnsi="Arial" w:cs="Arial"/>
          <w:b/>
          <w:color w:val="000000"/>
        </w:rPr>
        <w:t>.</w:t>
      </w:r>
      <w:r w:rsidR="004A3845">
        <w:rPr>
          <w:rFonts w:ascii="Arial" w:eastAsia="Arial" w:hAnsi="Arial" w:cs="Arial"/>
          <w:b/>
          <w:color w:val="000000"/>
        </w:rPr>
        <w:t xml:space="preserve"> </w:t>
      </w:r>
      <w:r w:rsidR="004A3845">
        <w:rPr>
          <w:rFonts w:ascii="Arial" w:eastAsia="Arial" w:hAnsi="Arial" w:cs="Arial"/>
          <w:b/>
          <w:color w:val="000000"/>
        </w:rPr>
        <w:br/>
      </w:r>
      <w:r w:rsidR="00117153">
        <w:rPr>
          <w:rFonts w:ascii="Arial" w:eastAsia="Arial" w:hAnsi="Arial" w:cs="Arial"/>
          <w:b/>
          <w:color w:val="000000"/>
        </w:rPr>
        <w:t>Трансфер в отель</w:t>
      </w:r>
      <w:r>
        <w:rPr>
          <w:rFonts w:ascii="Arial" w:eastAsia="Arial" w:hAnsi="Arial" w:cs="Arial"/>
          <w:b/>
          <w:color w:val="000000"/>
        </w:rPr>
        <w:t>. Размещение.</w:t>
      </w:r>
      <w:r w:rsidR="004A3845">
        <w:rPr>
          <w:b/>
          <w:color w:val="000000"/>
        </w:rPr>
        <w:br/>
      </w:r>
      <w:r w:rsidR="004A3845">
        <w:rPr>
          <w:b/>
          <w:color w:val="000000"/>
        </w:rPr>
        <w:br/>
      </w:r>
      <w:r w:rsidR="00086F38" w:rsidRPr="00373ACA">
        <w:rPr>
          <w:rFonts w:ascii="Arial" w:eastAsia="Arial" w:hAnsi="Arial" w:cs="Arial"/>
          <w:b/>
          <w:color w:val="000000"/>
          <w:sz w:val="22"/>
          <w:szCs w:val="22"/>
          <w:u w:val="single"/>
        </w:rPr>
        <w:lastRenderedPageBreak/>
        <w:t>3 день</w:t>
      </w:r>
      <w:r w:rsidR="00086F38" w:rsidRPr="00373ACA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: </w:t>
      </w:r>
      <w:r w:rsidR="004A3845" w:rsidRPr="00373ACA">
        <w:rPr>
          <w:rFonts w:ascii="Arial" w:eastAsia="Arial" w:hAnsi="Arial" w:cs="Arial"/>
          <w:b/>
          <w:color w:val="000000"/>
          <w:sz w:val="22"/>
          <w:szCs w:val="22"/>
        </w:rPr>
        <w:br/>
      </w:r>
      <w:r w:rsidR="00086F38" w:rsidRPr="005379ED">
        <w:rPr>
          <w:rFonts w:ascii="Arial" w:eastAsia="Arial" w:hAnsi="Arial" w:cs="Arial"/>
          <w:b/>
          <w:color w:val="000000"/>
        </w:rPr>
        <w:t>Завтрак в отеле.</w:t>
      </w:r>
      <w:r w:rsidR="00086F38" w:rsidRPr="005379ED">
        <w:rPr>
          <w:rFonts w:ascii="Arial" w:eastAsia="Arial" w:hAnsi="Arial" w:cs="Arial"/>
          <w:color w:val="000000"/>
        </w:rPr>
        <w:t xml:space="preserve"> </w:t>
      </w:r>
      <w:r w:rsidR="004A3845">
        <w:rPr>
          <w:rFonts w:ascii="Arial" w:eastAsia="Arial" w:hAnsi="Arial" w:cs="Arial"/>
          <w:b/>
          <w:color w:val="000000"/>
        </w:rPr>
        <w:br/>
      </w:r>
      <w:r w:rsidR="00086F38" w:rsidRPr="005379ED">
        <w:rPr>
          <w:rFonts w:ascii="Arial" w:eastAsia="Arial" w:hAnsi="Arial" w:cs="Arial"/>
          <w:b/>
          <w:color w:val="000000"/>
        </w:rPr>
        <w:t xml:space="preserve">Освобождение номеров. </w:t>
      </w:r>
      <w:r w:rsidR="004A3845">
        <w:rPr>
          <w:rFonts w:ascii="Arial" w:eastAsia="Arial" w:hAnsi="Arial" w:cs="Arial"/>
          <w:b/>
          <w:color w:val="000000"/>
        </w:rPr>
        <w:br/>
      </w:r>
      <w:r w:rsidR="00117153" w:rsidRPr="00117153">
        <w:rPr>
          <w:rFonts w:ascii="Arial" w:hAnsi="Arial" w:cs="Arial"/>
          <w:b/>
          <w:bCs/>
          <w:color w:val="000000"/>
        </w:rPr>
        <w:t>Пешеходная экскурсия по историческому центру</w:t>
      </w:r>
      <w:r w:rsidR="00117153">
        <w:rPr>
          <w:rFonts w:ascii="Arial" w:hAnsi="Arial" w:cs="Arial"/>
          <w:b/>
          <w:bCs/>
          <w:color w:val="000000"/>
        </w:rPr>
        <w:t xml:space="preserve"> Пскова.</w:t>
      </w:r>
      <w:r w:rsidR="00117153" w:rsidRPr="00117153">
        <w:rPr>
          <w:rFonts w:ascii="Arial" w:hAnsi="Arial" w:cs="Arial"/>
          <w:b/>
          <w:bCs/>
          <w:color w:val="000000"/>
        </w:rPr>
        <w:t xml:space="preserve"> </w:t>
      </w:r>
      <w:r w:rsidR="00117153">
        <w:rPr>
          <w:rFonts w:ascii="Arial" w:hAnsi="Arial" w:cs="Arial"/>
          <w:color w:val="000000"/>
        </w:rPr>
        <w:t>Вы познакомитесь</w:t>
      </w:r>
      <w:r w:rsidR="00117153" w:rsidRPr="00117153">
        <w:rPr>
          <w:rFonts w:ascii="Arial" w:hAnsi="Arial" w:cs="Arial"/>
          <w:color w:val="000000"/>
        </w:rPr>
        <w:t xml:space="preserve"> с памятниками псковского зодчества</w:t>
      </w:r>
      <w:r w:rsidR="00117153">
        <w:rPr>
          <w:rFonts w:ascii="Arial" w:hAnsi="Arial" w:cs="Arial"/>
          <w:color w:val="000000"/>
        </w:rPr>
        <w:t xml:space="preserve"> и</w:t>
      </w:r>
      <w:r w:rsidR="00117153" w:rsidRPr="00117153">
        <w:rPr>
          <w:rFonts w:ascii="Arial" w:hAnsi="Arial" w:cs="Arial"/>
          <w:color w:val="000000"/>
        </w:rPr>
        <w:t xml:space="preserve"> особенност</w:t>
      </w:r>
      <w:r w:rsidR="00117153">
        <w:rPr>
          <w:rFonts w:ascii="Arial" w:hAnsi="Arial" w:cs="Arial"/>
          <w:color w:val="000000"/>
        </w:rPr>
        <w:t>ям</w:t>
      </w:r>
      <w:r w:rsidR="00117153" w:rsidRPr="00117153">
        <w:rPr>
          <w:rFonts w:ascii="Arial" w:hAnsi="Arial" w:cs="Arial"/>
          <w:color w:val="000000"/>
        </w:rPr>
        <w:t xml:space="preserve">и псковской школы архитектуры. </w:t>
      </w:r>
      <w:r w:rsidR="00117153">
        <w:rPr>
          <w:rFonts w:ascii="Arial" w:hAnsi="Arial" w:cs="Arial"/>
          <w:color w:val="000000"/>
        </w:rPr>
        <w:t xml:space="preserve">Увидите </w:t>
      </w:r>
      <w:r w:rsidR="00117153" w:rsidRPr="00117153">
        <w:rPr>
          <w:rFonts w:ascii="Arial" w:hAnsi="Arial" w:cs="Arial"/>
          <w:bCs/>
          <w:color w:val="000000"/>
        </w:rPr>
        <w:t>Псковский Кремль -</w:t>
      </w:r>
      <w:r w:rsidR="00117153" w:rsidRPr="00117153">
        <w:rPr>
          <w:rFonts w:ascii="Arial" w:hAnsi="Arial" w:cs="Arial"/>
          <w:color w:val="000000"/>
        </w:rPr>
        <w:t xml:space="preserve"> место зарождения города</w:t>
      </w:r>
      <w:r w:rsidR="00117153">
        <w:rPr>
          <w:rFonts w:ascii="Arial" w:hAnsi="Arial" w:cs="Arial"/>
          <w:color w:val="000000"/>
        </w:rPr>
        <w:t xml:space="preserve">, а также </w:t>
      </w:r>
      <w:r w:rsidR="00117153" w:rsidRPr="007E4A1A">
        <w:rPr>
          <w:rFonts w:ascii="Tahoma" w:hAnsi="Tahoma" w:cs="Tahoma"/>
        </w:rPr>
        <w:t xml:space="preserve">Довмонтов город, Троицкий собор, церковь </w:t>
      </w:r>
      <w:r w:rsidR="00117153" w:rsidRPr="007E4A1A">
        <w:rPr>
          <w:rFonts w:ascii="Tahoma" w:hAnsi="Tahoma" w:cs="Tahoma"/>
          <w:bCs/>
          <w:color w:val="252525"/>
          <w:shd w:val="clear" w:color="auto" w:fill="FFFFFF"/>
        </w:rPr>
        <w:t>Покрова и Рождества Богородицы от Пролома, Варлаамовская башн</w:t>
      </w:r>
      <w:r w:rsidR="00117153">
        <w:rPr>
          <w:rFonts w:ascii="Tahoma" w:hAnsi="Tahoma" w:cs="Tahoma"/>
          <w:bCs/>
          <w:color w:val="252525"/>
          <w:shd w:val="clear" w:color="auto" w:fill="FFFFFF"/>
        </w:rPr>
        <w:t>ю</w:t>
      </w:r>
      <w:r w:rsidR="00117153" w:rsidRPr="007E4A1A">
        <w:rPr>
          <w:rFonts w:ascii="Tahoma" w:hAnsi="Tahoma" w:cs="Tahoma"/>
          <w:bCs/>
          <w:color w:val="252525"/>
          <w:shd w:val="clear" w:color="auto" w:fill="FFFFFF"/>
        </w:rPr>
        <w:t xml:space="preserve"> и стены окольного города, </w:t>
      </w:r>
      <w:r w:rsidR="00117153" w:rsidRPr="007E4A1A">
        <w:rPr>
          <w:rFonts w:ascii="Tahoma" w:hAnsi="Tahoma" w:cs="Tahoma"/>
        </w:rPr>
        <w:t>купеческие палаты, храмы и часовни, памятник</w:t>
      </w:r>
      <w:r w:rsidR="00117153">
        <w:rPr>
          <w:rFonts w:ascii="Tahoma" w:hAnsi="Tahoma" w:cs="Tahoma"/>
        </w:rPr>
        <w:t xml:space="preserve"> </w:t>
      </w:r>
      <w:r w:rsidR="00117153" w:rsidRPr="007E4A1A">
        <w:rPr>
          <w:rFonts w:ascii="Tahoma" w:hAnsi="Tahoma" w:cs="Tahoma"/>
        </w:rPr>
        <w:t>равноапостольной княгине Ольге.</w:t>
      </w:r>
      <w:r w:rsidR="004A3845">
        <w:rPr>
          <w:rFonts w:ascii="Arial" w:hAnsi="Arial" w:cs="Arial"/>
          <w:color w:val="000000"/>
        </w:rPr>
        <w:t xml:space="preserve"> </w:t>
      </w:r>
      <w:r w:rsidR="004A3845">
        <w:rPr>
          <w:rFonts w:ascii="Arial" w:hAnsi="Arial" w:cs="Arial"/>
          <w:color w:val="000000"/>
        </w:rPr>
        <w:br/>
      </w:r>
      <w:r w:rsidR="00117153" w:rsidRPr="00117153">
        <w:rPr>
          <w:rFonts w:ascii="Arial" w:hAnsi="Arial" w:cs="Arial"/>
          <w:b/>
          <w:bCs/>
          <w:color w:val="000000"/>
        </w:rPr>
        <w:t xml:space="preserve">Переезд в Изборск. </w:t>
      </w:r>
      <w:r w:rsidR="004A3845">
        <w:rPr>
          <w:rFonts w:ascii="Arial" w:hAnsi="Arial" w:cs="Arial"/>
          <w:iCs/>
          <w:color w:val="000000"/>
          <w:spacing w:val="-4"/>
        </w:rPr>
        <w:br/>
      </w:r>
      <w:r w:rsidR="00117153" w:rsidRPr="00117153">
        <w:rPr>
          <w:rFonts w:ascii="Arial" w:hAnsi="Arial" w:cs="Arial"/>
          <w:b/>
          <w:bCs/>
          <w:color w:val="000000"/>
        </w:rPr>
        <w:t>Осмотр Изборск</w:t>
      </w:r>
      <w:r w:rsidR="00117153">
        <w:rPr>
          <w:rFonts w:ascii="Arial" w:hAnsi="Arial" w:cs="Arial"/>
          <w:b/>
          <w:bCs/>
          <w:color w:val="000000"/>
        </w:rPr>
        <w:t>ой</w:t>
      </w:r>
      <w:r w:rsidR="00117153" w:rsidRPr="00117153">
        <w:rPr>
          <w:rFonts w:ascii="Arial" w:hAnsi="Arial" w:cs="Arial"/>
          <w:b/>
          <w:bCs/>
          <w:color w:val="000000"/>
        </w:rPr>
        <w:t xml:space="preserve"> каменн</w:t>
      </w:r>
      <w:r w:rsidR="00117153">
        <w:rPr>
          <w:rFonts w:ascii="Arial" w:hAnsi="Arial" w:cs="Arial"/>
          <w:b/>
          <w:bCs/>
          <w:color w:val="000000"/>
        </w:rPr>
        <w:t>ой</w:t>
      </w:r>
      <w:r w:rsidR="00117153" w:rsidRPr="00117153">
        <w:rPr>
          <w:rFonts w:ascii="Arial" w:hAnsi="Arial" w:cs="Arial"/>
          <w:b/>
          <w:bCs/>
          <w:color w:val="000000"/>
        </w:rPr>
        <w:t xml:space="preserve"> крепости </w:t>
      </w:r>
      <w:r w:rsidR="00117153" w:rsidRPr="00117153">
        <w:rPr>
          <w:rFonts w:ascii="Arial" w:hAnsi="Arial" w:cs="Arial"/>
          <w:b/>
          <w:bCs/>
          <w:color w:val="000000"/>
          <w:lang w:val="en-US"/>
        </w:rPr>
        <w:t>XIV</w:t>
      </w:r>
      <w:r w:rsidR="00117153" w:rsidRPr="00117153">
        <w:rPr>
          <w:rFonts w:ascii="Arial" w:hAnsi="Arial" w:cs="Arial"/>
          <w:b/>
          <w:bCs/>
          <w:color w:val="000000"/>
        </w:rPr>
        <w:t xml:space="preserve"> в. </w:t>
      </w:r>
      <w:r w:rsidR="00117153">
        <w:rPr>
          <w:rFonts w:ascii="Arial" w:hAnsi="Arial" w:cs="Arial"/>
          <w:color w:val="000000"/>
        </w:rPr>
        <w:t xml:space="preserve">Изборская крепость – </w:t>
      </w:r>
      <w:r w:rsidR="00117153" w:rsidRPr="00117153">
        <w:rPr>
          <w:rFonts w:ascii="Arial" w:hAnsi="Arial" w:cs="Arial"/>
          <w:color w:val="000000"/>
        </w:rPr>
        <w:t>музей под открытым небом</w:t>
      </w:r>
      <w:r w:rsidR="00112CAC">
        <w:rPr>
          <w:rFonts w:ascii="Arial" w:hAnsi="Arial" w:cs="Arial"/>
          <w:color w:val="000000"/>
        </w:rPr>
        <w:t>. В</w:t>
      </w:r>
      <w:r w:rsidR="00117153" w:rsidRPr="00117153">
        <w:rPr>
          <w:rFonts w:ascii="Arial" w:hAnsi="Arial" w:cs="Arial"/>
          <w:color w:val="000000"/>
        </w:rPr>
        <w:t xml:space="preserve"> своё время </w:t>
      </w:r>
      <w:r w:rsidR="00112CAC" w:rsidRPr="00117153">
        <w:rPr>
          <w:rFonts w:ascii="Arial" w:hAnsi="Arial" w:cs="Arial"/>
          <w:color w:val="000000"/>
        </w:rPr>
        <w:t xml:space="preserve">Изборск </w:t>
      </w:r>
      <w:r w:rsidR="00117153" w:rsidRPr="00117153">
        <w:rPr>
          <w:rFonts w:ascii="Arial" w:hAnsi="Arial" w:cs="Arial"/>
          <w:color w:val="000000"/>
        </w:rPr>
        <w:t xml:space="preserve">вызывал восхищение Н.К.Рериха. Богатырский образ старинных укреплений вдохновил его на создание замечательных полотен, посвященных Древней Руси. </w:t>
      </w:r>
      <w:r w:rsidR="004A3845">
        <w:rPr>
          <w:rFonts w:ascii="Arial" w:hAnsi="Arial" w:cs="Arial"/>
          <w:color w:val="000000"/>
        </w:rPr>
        <w:br/>
      </w:r>
      <w:r w:rsidR="00117153" w:rsidRPr="00112CAC">
        <w:rPr>
          <w:rFonts w:ascii="Arial" w:hAnsi="Arial" w:cs="Arial"/>
          <w:b/>
          <w:bCs/>
          <w:color w:val="000000"/>
        </w:rPr>
        <w:t>Прогулка к святым источникам «Славянские ключи»</w:t>
      </w:r>
      <w:r w:rsidR="00112CAC">
        <w:rPr>
          <w:rFonts w:ascii="Arial" w:hAnsi="Arial" w:cs="Arial"/>
          <w:color w:val="000000"/>
        </w:rPr>
        <w:t>.</w:t>
      </w:r>
      <w:r w:rsidR="00117153" w:rsidRPr="00117153">
        <w:rPr>
          <w:rFonts w:ascii="Arial" w:hAnsi="Arial" w:cs="Arial"/>
          <w:color w:val="000000"/>
        </w:rPr>
        <w:t xml:space="preserve"> </w:t>
      </w:r>
      <w:r w:rsidR="00112CAC">
        <w:rPr>
          <w:rFonts w:ascii="Arial" w:hAnsi="Arial" w:cs="Arial"/>
          <w:color w:val="000000"/>
        </w:rPr>
        <w:t>И</w:t>
      </w:r>
      <w:r w:rsidR="00117153" w:rsidRPr="00117153">
        <w:rPr>
          <w:rFonts w:ascii="Arial" w:hAnsi="Arial" w:cs="Arial"/>
          <w:color w:val="000000"/>
        </w:rPr>
        <w:t xml:space="preserve">з известнякового обрыва бьют многочисленные </w:t>
      </w:r>
      <w:r w:rsidR="00112CAC">
        <w:rPr>
          <w:rFonts w:ascii="Arial" w:hAnsi="Arial" w:cs="Arial"/>
          <w:color w:val="000000"/>
        </w:rPr>
        <w:t xml:space="preserve">чудотворные </w:t>
      </w:r>
      <w:r w:rsidR="00117153" w:rsidRPr="00112CAC">
        <w:rPr>
          <w:rStyle w:val="af5"/>
          <w:rFonts w:ascii="Arial" w:hAnsi="Arial" w:cs="Arial"/>
          <w:b w:val="0"/>
          <w:bCs w:val="0"/>
          <w:color w:val="000000"/>
        </w:rPr>
        <w:t>Славянские ключи</w:t>
      </w:r>
      <w:r w:rsidR="00117153" w:rsidRPr="00117153">
        <w:rPr>
          <w:rFonts w:ascii="Arial" w:hAnsi="Arial" w:cs="Arial"/>
          <w:color w:val="000000"/>
        </w:rPr>
        <w:t xml:space="preserve">, возраст которых более тысячи лет. </w:t>
      </w:r>
      <w:r w:rsidR="004A3845">
        <w:rPr>
          <w:rFonts w:ascii="Arial" w:hAnsi="Arial" w:cs="Arial"/>
          <w:iCs/>
          <w:color w:val="000000"/>
          <w:spacing w:val="-4"/>
        </w:rPr>
        <w:br/>
      </w:r>
      <w:r w:rsidR="00117153" w:rsidRPr="00112CAC">
        <w:rPr>
          <w:rFonts w:ascii="Arial" w:hAnsi="Arial" w:cs="Arial"/>
          <w:b/>
          <w:bCs/>
          <w:color w:val="000000"/>
        </w:rPr>
        <w:t xml:space="preserve">Переезд </w:t>
      </w:r>
      <w:r w:rsidRPr="00112CAC">
        <w:rPr>
          <w:rFonts w:ascii="Arial" w:hAnsi="Arial" w:cs="Arial"/>
          <w:b/>
          <w:bCs/>
          <w:color w:val="000000"/>
        </w:rPr>
        <w:t>в Печор</w:t>
      </w:r>
      <w:r>
        <w:rPr>
          <w:rFonts w:ascii="Arial" w:hAnsi="Arial" w:cs="Arial"/>
          <w:b/>
          <w:bCs/>
          <w:color w:val="000000"/>
        </w:rPr>
        <w:t>ы</w:t>
      </w:r>
      <w:r w:rsidR="00117153" w:rsidRPr="00112CAC">
        <w:rPr>
          <w:rFonts w:ascii="Arial" w:hAnsi="Arial" w:cs="Arial"/>
          <w:b/>
          <w:bCs/>
          <w:color w:val="000000"/>
        </w:rPr>
        <w:t>.</w:t>
      </w:r>
      <w:r w:rsidR="004A3845">
        <w:rPr>
          <w:rFonts w:ascii="Arial" w:hAnsi="Arial" w:cs="Arial"/>
          <w:iCs/>
          <w:color w:val="000000"/>
          <w:spacing w:val="-4"/>
        </w:rPr>
        <w:t xml:space="preserve"> </w:t>
      </w:r>
      <w:r w:rsidR="004A3845">
        <w:rPr>
          <w:rFonts w:ascii="Arial" w:hAnsi="Arial" w:cs="Arial"/>
          <w:iCs/>
          <w:color w:val="000000"/>
          <w:spacing w:val="-4"/>
        </w:rPr>
        <w:br/>
      </w:r>
      <w:r w:rsidR="00117153" w:rsidRPr="00117153">
        <w:rPr>
          <w:rFonts w:ascii="Arial" w:hAnsi="Arial" w:cs="Arial"/>
          <w:b/>
          <w:bCs/>
        </w:rPr>
        <w:t>Обед</w:t>
      </w:r>
      <w:r w:rsidR="00117153" w:rsidRPr="00117153">
        <w:rPr>
          <w:rFonts w:ascii="Arial" w:hAnsi="Arial" w:cs="Arial"/>
          <w:bCs/>
        </w:rPr>
        <w:t>.</w:t>
      </w:r>
      <w:r w:rsidR="004A3845">
        <w:rPr>
          <w:rFonts w:ascii="Arial" w:hAnsi="Arial" w:cs="Arial"/>
          <w:iCs/>
          <w:color w:val="000000"/>
          <w:spacing w:val="-4"/>
        </w:rPr>
        <w:t xml:space="preserve"> </w:t>
      </w:r>
      <w:r w:rsidR="004A3845">
        <w:rPr>
          <w:rFonts w:ascii="Arial" w:hAnsi="Arial" w:cs="Arial"/>
          <w:iCs/>
          <w:color w:val="000000"/>
          <w:spacing w:val="-4"/>
        </w:rPr>
        <w:br/>
      </w:r>
      <w:r w:rsidR="00117153" w:rsidRPr="00117153">
        <w:rPr>
          <w:rFonts w:ascii="Arial" w:hAnsi="Arial" w:cs="Arial"/>
          <w:b/>
          <w:bCs/>
          <w:color w:val="000000"/>
        </w:rPr>
        <w:t>Экскурсия в действующий мужской Свято-Успенский Псково-Печорский монастырь.</w:t>
      </w:r>
      <w:r w:rsidR="00117153" w:rsidRPr="00117153">
        <w:rPr>
          <w:rFonts w:ascii="Arial" w:hAnsi="Arial" w:cs="Arial"/>
          <w:color w:val="000000"/>
        </w:rPr>
        <w:t xml:space="preserve"> Монастырь</w:t>
      </w:r>
      <w:r w:rsidR="00112CAC">
        <w:rPr>
          <w:rFonts w:ascii="Arial" w:hAnsi="Arial" w:cs="Arial"/>
          <w:color w:val="000000"/>
        </w:rPr>
        <w:t>,</w:t>
      </w:r>
      <w:r w:rsidR="00117153" w:rsidRPr="00117153">
        <w:rPr>
          <w:rFonts w:ascii="Arial" w:hAnsi="Arial" w:cs="Arial"/>
          <w:color w:val="000000"/>
        </w:rPr>
        <w:t xml:space="preserve"> основан</w:t>
      </w:r>
      <w:r w:rsidR="00112CAC">
        <w:rPr>
          <w:rFonts w:ascii="Arial" w:hAnsi="Arial" w:cs="Arial"/>
          <w:color w:val="000000"/>
        </w:rPr>
        <w:t>ный</w:t>
      </w:r>
      <w:r w:rsidR="00117153" w:rsidRPr="00117153">
        <w:rPr>
          <w:rFonts w:ascii="Arial" w:hAnsi="Arial" w:cs="Arial"/>
          <w:color w:val="000000"/>
        </w:rPr>
        <w:t xml:space="preserve"> более 500 лет назад, располагается в живописнейшей долине. Архитектурный ансамбль монастыря бесконечно красив и своеобразен.  На территории монастыря - 10 храмов. Все они охраняются государством и составляют национальную гордость России. Осмотр крепости </w:t>
      </w:r>
      <w:r w:rsidR="00117153" w:rsidRPr="00117153">
        <w:rPr>
          <w:rFonts w:ascii="Arial" w:hAnsi="Arial" w:cs="Arial"/>
          <w:color w:val="000000"/>
          <w:lang w:val="en-US"/>
        </w:rPr>
        <w:t>XVI</w:t>
      </w:r>
      <w:r w:rsidR="00117153" w:rsidRPr="00117153">
        <w:rPr>
          <w:rFonts w:ascii="Arial" w:hAnsi="Arial" w:cs="Arial"/>
          <w:color w:val="000000"/>
        </w:rPr>
        <w:t xml:space="preserve"> в., монастырского ансамбля монастыря. </w:t>
      </w:r>
      <w:r w:rsidR="004A3845">
        <w:rPr>
          <w:rFonts w:ascii="Arial" w:hAnsi="Arial" w:cs="Arial"/>
          <w:color w:val="000000"/>
        </w:rPr>
        <w:br/>
      </w:r>
      <w:r w:rsidR="00117153" w:rsidRPr="00112CAC">
        <w:rPr>
          <w:rFonts w:ascii="Arial" w:hAnsi="Arial" w:cs="Arial"/>
          <w:b/>
          <w:bCs/>
          <w:color w:val="000000"/>
        </w:rPr>
        <w:t xml:space="preserve">Возвращение в Псков. </w:t>
      </w:r>
      <w:r w:rsidR="004A3845">
        <w:rPr>
          <w:rFonts w:ascii="Arial" w:hAnsi="Arial" w:cs="Arial"/>
          <w:b/>
          <w:bCs/>
          <w:color w:val="000000"/>
        </w:rPr>
        <w:br/>
      </w:r>
      <w:r w:rsidR="00117153" w:rsidRPr="00112CAC">
        <w:rPr>
          <w:rFonts w:ascii="Arial" w:hAnsi="Arial" w:cs="Arial"/>
          <w:b/>
          <w:bCs/>
          <w:color w:val="000000"/>
        </w:rPr>
        <w:t xml:space="preserve">Трансфер на </w:t>
      </w:r>
      <w:r w:rsidR="00112CAC" w:rsidRPr="00112CAC">
        <w:rPr>
          <w:rFonts w:ascii="Arial" w:hAnsi="Arial" w:cs="Arial"/>
          <w:b/>
          <w:bCs/>
          <w:color w:val="000000"/>
        </w:rPr>
        <w:t>жд-</w:t>
      </w:r>
      <w:r w:rsidR="00117153" w:rsidRPr="00112CAC">
        <w:rPr>
          <w:rFonts w:ascii="Arial" w:hAnsi="Arial" w:cs="Arial"/>
          <w:b/>
          <w:bCs/>
          <w:color w:val="000000"/>
        </w:rPr>
        <w:t>вокзал.</w:t>
      </w:r>
    </w:p>
    <w:p w14:paraId="5CBDDF2A" w14:textId="77777777" w:rsidR="00117153" w:rsidRDefault="00117153" w:rsidP="00117153">
      <w:pPr>
        <w:rPr>
          <w:rFonts w:ascii="Arial" w:hAnsi="Arial" w:cs="Arial"/>
          <w:b/>
          <w:bCs/>
          <w:color w:val="000000"/>
        </w:rPr>
      </w:pPr>
    </w:p>
    <w:p w14:paraId="59BFB798" w14:textId="77777777" w:rsidR="00373ACA" w:rsidRDefault="00086F38" w:rsidP="00373ACA">
      <w:pPr>
        <w:widowControl w:val="0"/>
        <w:jc w:val="center"/>
        <w:rPr>
          <w:rFonts w:ascii="Arial" w:eastAsia="Arial" w:hAnsi="Arial" w:cs="Arial"/>
          <w:caps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br/>
      </w:r>
      <w:r w:rsidR="00373ACA">
        <w:rPr>
          <w:rFonts w:ascii="Arial" w:eastAsia="Arial" w:hAnsi="Arial" w:cs="Arial"/>
          <w:b/>
          <w:caps/>
          <w:color w:val="000000"/>
          <w:sz w:val="24"/>
          <w:szCs w:val="24"/>
        </w:rPr>
        <w:t>Фирма оставляет за собой право изменения экскурсионной программы по дням, с условием выполнения ее в полном объеме</w:t>
      </w:r>
    </w:p>
    <w:p w14:paraId="77F26578" w14:textId="2AF32F2B" w:rsidR="003F24C9" w:rsidRDefault="003F24C9" w:rsidP="00373ACA">
      <w:pPr>
        <w:rPr>
          <w:rFonts w:ascii="Arial" w:eastAsia="Arial" w:hAnsi="Arial" w:cs="Arial"/>
          <w:color w:val="000000"/>
        </w:rPr>
      </w:pPr>
    </w:p>
    <w:p w14:paraId="26038A3B" w14:textId="70DAB274" w:rsidR="004A3845" w:rsidRDefault="004A384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0FCEEC0" w14:textId="77777777" w:rsidR="004A3845" w:rsidRDefault="004A384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8E4BEA4" w14:textId="77777777" w:rsidR="003F24C9" w:rsidRDefault="003F24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BD7C4A4" w14:textId="656EB3B5" w:rsidR="00734DE6" w:rsidRDefault="00466C5A" w:rsidP="007E75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</w:t>
      </w:r>
      <w:r w:rsidR="00373ACA">
        <w:rPr>
          <w:rFonts w:ascii="Arial" w:eastAsia="Arial" w:hAnsi="Arial" w:cs="Arial"/>
          <w:b/>
          <w:color w:val="000000"/>
        </w:rPr>
        <w:t xml:space="preserve"> </w:t>
      </w:r>
      <w:r w:rsidR="00373ACA">
        <w:rPr>
          <w:rFonts w:ascii="Arial" w:eastAsia="Arial" w:hAnsi="Arial" w:cs="Arial"/>
          <w:b/>
          <w:color w:val="000000"/>
        </w:rPr>
        <w:t>РЕГУЛЯРНЫЕ ЗАЕЗДЫ</w:t>
      </w:r>
      <w:r w:rsidR="00734DE6">
        <w:rPr>
          <w:rFonts w:ascii="Arial" w:eastAsia="Arial" w:hAnsi="Arial" w:cs="Arial"/>
          <w:b/>
          <w:color w:val="000000"/>
        </w:rPr>
        <w:t>:</w:t>
      </w:r>
    </w:p>
    <w:p w14:paraId="31A3C7D7" w14:textId="77777777" w:rsidR="00112CAC" w:rsidRDefault="00112CAC" w:rsidP="007E75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tbl>
      <w:tblPr>
        <w:tblW w:w="9640" w:type="dxa"/>
        <w:tblLayout w:type="fixed"/>
        <w:tblLook w:val="0000" w:firstRow="0" w:lastRow="0" w:firstColumn="0" w:lastColumn="0" w:noHBand="0" w:noVBand="0"/>
      </w:tblPr>
      <w:tblGrid>
        <w:gridCol w:w="5550"/>
        <w:gridCol w:w="4090"/>
      </w:tblGrid>
      <w:tr w:rsidR="00734DE6" w14:paraId="4C35ADD3" w14:textId="77777777" w:rsidTr="00112CAC">
        <w:trPr>
          <w:trHeight w:val="486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0F2A" w14:textId="6F503347" w:rsidR="00734DE6" w:rsidRDefault="00734DE6" w:rsidP="007B1400">
            <w:pPr>
              <w:snapToGrid w:val="0"/>
              <w:ind w:hanging="293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Отель «Волхов» 4* </w:t>
            </w:r>
            <w:r w:rsidR="00112CAC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/ Отель «Покровский» 4*</w:t>
            </w:r>
          </w:p>
        </w:tc>
      </w:tr>
      <w:tr w:rsidR="00734DE6" w14:paraId="771A96E3" w14:textId="77777777" w:rsidTr="00112CAC">
        <w:trPr>
          <w:trHeight w:val="233"/>
        </w:trPr>
        <w:tc>
          <w:tcPr>
            <w:tcW w:w="5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25A6340" w14:textId="77777777" w:rsidR="00734DE6" w:rsidRDefault="00734DE6" w:rsidP="007B1400">
            <w:pPr>
              <w:snapToGrid w:val="0"/>
              <w:ind w:hanging="293"/>
              <w:rPr>
                <w:rFonts w:ascii="Arial" w:hAnsi="Arial" w:cs="Arial"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E61CC" w14:textId="64E7489C" w:rsidR="00734DE6" w:rsidRPr="007B71CA" w:rsidRDefault="00B355E9" w:rsidP="007B1400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 w:rsidRPr="00B355E9">
              <w:rPr>
                <w:rFonts w:ascii="Arial" w:hAnsi="Arial" w:cs="Arial"/>
                <w:i/>
                <w:iCs/>
              </w:rPr>
              <w:t>41856</w:t>
            </w:r>
          </w:p>
        </w:tc>
      </w:tr>
      <w:tr w:rsidR="00734DE6" w14:paraId="0724BF5B" w14:textId="77777777" w:rsidTr="00086F38">
        <w:trPr>
          <w:trHeight w:val="264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1B831E" w14:textId="77777777" w:rsidR="00734DE6" w:rsidRDefault="00734DE6" w:rsidP="007B1400">
            <w:pPr>
              <w:snapToGrid w:val="0"/>
              <w:ind w:hanging="293"/>
              <w:rPr>
                <w:rFonts w:ascii="Arial" w:hAnsi="Arial" w:cs="Arial"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1EB19" w14:textId="5F35D852" w:rsidR="00734DE6" w:rsidRPr="007B71CA" w:rsidRDefault="00B355E9" w:rsidP="007B1400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 w:rsidRPr="00B355E9">
              <w:rPr>
                <w:rFonts w:ascii="Arial" w:hAnsi="Arial" w:cs="Arial"/>
                <w:i/>
                <w:iCs/>
              </w:rPr>
              <w:t>36032</w:t>
            </w:r>
          </w:p>
        </w:tc>
      </w:tr>
      <w:tr w:rsidR="00734DE6" w14:paraId="014777FB" w14:textId="77777777" w:rsidTr="00086F38">
        <w:trPr>
          <w:trHeight w:val="232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B3F5AD3" w14:textId="77777777" w:rsidR="00734DE6" w:rsidRDefault="00734DE6" w:rsidP="007B1400">
            <w:pPr>
              <w:snapToGrid w:val="0"/>
              <w:ind w:hanging="293"/>
              <w:rPr>
                <w:rFonts w:ascii="Arial" w:hAnsi="Arial" w:cs="Arial"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8C167D" w14:textId="33D28A9A" w:rsidR="00734DE6" w:rsidRPr="007B71CA" w:rsidRDefault="00B355E9" w:rsidP="007B1400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 w:rsidRPr="00B355E9">
              <w:rPr>
                <w:rFonts w:ascii="Arial" w:hAnsi="Arial" w:cs="Arial"/>
                <w:i/>
                <w:iCs/>
              </w:rPr>
              <w:t>30272</w:t>
            </w:r>
          </w:p>
        </w:tc>
      </w:tr>
      <w:tr w:rsidR="00373ACA" w:rsidRPr="00373ACA" w14:paraId="3C72DED3" w14:textId="77777777" w:rsidTr="00373ACA">
        <w:trPr>
          <w:trHeight w:val="494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D4CABF" w14:textId="7E0329B2" w:rsidR="00373ACA" w:rsidRPr="00373ACA" w:rsidRDefault="00373ACA" w:rsidP="007B1400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</w:rPr>
            </w:pPr>
            <w:r w:rsidRPr="00373ACA">
              <w:rPr>
                <w:rFonts w:ascii="Arial" w:hAnsi="Arial" w:cs="Arial"/>
                <w:b/>
                <w:bCs/>
              </w:rPr>
              <w:t>Отель «Волхов» 4* / Отель «</w:t>
            </w:r>
            <w:r>
              <w:rPr>
                <w:rFonts w:ascii="Arial" w:hAnsi="Arial" w:cs="Arial"/>
                <w:b/>
                <w:bCs/>
              </w:rPr>
              <w:t>Золотая набережная</w:t>
            </w:r>
            <w:r w:rsidRPr="00373ACA">
              <w:rPr>
                <w:rFonts w:ascii="Arial" w:hAnsi="Arial" w:cs="Arial"/>
                <w:b/>
                <w:bCs/>
              </w:rPr>
              <w:t xml:space="preserve">» 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373ACA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373ACA" w14:paraId="56F18CBE" w14:textId="77777777" w:rsidTr="00086F38">
        <w:trPr>
          <w:trHeight w:val="232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E8486AD" w14:textId="69721D24" w:rsidR="00373ACA" w:rsidRDefault="00373ACA" w:rsidP="00373ACA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2F9EF2" w14:textId="606973E1" w:rsidR="00373ACA" w:rsidRDefault="00B355E9" w:rsidP="00373ACA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 w:rsidRPr="00B355E9">
              <w:rPr>
                <w:rFonts w:ascii="Arial" w:hAnsi="Arial" w:cs="Arial"/>
                <w:i/>
                <w:iCs/>
              </w:rPr>
              <w:t>38080</w:t>
            </w:r>
          </w:p>
        </w:tc>
      </w:tr>
      <w:tr w:rsidR="00373ACA" w14:paraId="7F8B5254" w14:textId="77777777" w:rsidTr="00086F38">
        <w:trPr>
          <w:trHeight w:val="232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2235CC" w14:textId="59D4EFA1" w:rsidR="00373ACA" w:rsidRDefault="00373ACA" w:rsidP="00373ACA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69DAA" w14:textId="15B907C0" w:rsidR="00373ACA" w:rsidRDefault="00B355E9" w:rsidP="00373ACA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 w:rsidRPr="00B355E9">
              <w:rPr>
                <w:rFonts w:ascii="Arial" w:hAnsi="Arial" w:cs="Arial"/>
                <w:i/>
                <w:iCs/>
              </w:rPr>
              <w:t>33408</w:t>
            </w:r>
          </w:p>
        </w:tc>
      </w:tr>
      <w:tr w:rsidR="00373ACA" w14:paraId="538A93E3" w14:textId="77777777" w:rsidTr="00086F38">
        <w:trPr>
          <w:trHeight w:val="232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CE97C12" w14:textId="58F9CF80" w:rsidR="00373ACA" w:rsidRDefault="00373ACA" w:rsidP="00373ACA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498545" w14:textId="640AA9C4" w:rsidR="00373ACA" w:rsidRDefault="00B355E9" w:rsidP="00373ACA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 w:rsidRPr="00B355E9">
              <w:rPr>
                <w:rFonts w:ascii="Arial" w:hAnsi="Arial" w:cs="Arial"/>
                <w:i/>
                <w:iCs/>
              </w:rPr>
              <w:t>30272</w:t>
            </w:r>
          </w:p>
        </w:tc>
      </w:tr>
      <w:tr w:rsidR="00373ACA" w14:paraId="7F5ED9EC" w14:textId="77777777" w:rsidTr="000E35F3">
        <w:trPr>
          <w:trHeight w:val="508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27EFF" w14:textId="5D69FE17" w:rsidR="00373ACA" w:rsidRPr="007B71CA" w:rsidRDefault="00373ACA" w:rsidP="00373ACA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Отель «Садко» 3* / Отель «Октябрьская» 3*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</w:tr>
      <w:tr w:rsidR="00373ACA" w14:paraId="2015138A" w14:textId="77777777" w:rsidTr="00086F38">
        <w:trPr>
          <w:trHeight w:val="173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DB1D8B" w14:textId="77777777" w:rsidR="00373ACA" w:rsidRDefault="00373ACA" w:rsidP="00373ACA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947D3" w14:textId="06F34321" w:rsidR="00373ACA" w:rsidRPr="007B71CA" w:rsidRDefault="00B355E9" w:rsidP="00373ACA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 w:rsidRPr="00B355E9">
              <w:rPr>
                <w:rFonts w:ascii="Arial" w:hAnsi="Arial" w:cs="Arial"/>
                <w:i/>
                <w:iCs/>
              </w:rPr>
              <w:t>32192</w:t>
            </w:r>
          </w:p>
        </w:tc>
      </w:tr>
      <w:tr w:rsidR="00373ACA" w14:paraId="5D637B4A" w14:textId="77777777" w:rsidTr="00086F38">
        <w:trPr>
          <w:trHeight w:val="218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B5D36" w14:textId="77777777" w:rsidR="00373ACA" w:rsidRDefault="00373ACA" w:rsidP="00373ACA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3D6C7" w14:textId="5C95257C" w:rsidR="00373ACA" w:rsidRPr="007B71CA" w:rsidRDefault="00B355E9" w:rsidP="00373ACA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 w:rsidRPr="00B355E9">
              <w:rPr>
                <w:rFonts w:ascii="Arial" w:hAnsi="Arial" w:cs="Arial"/>
                <w:i/>
                <w:iCs/>
              </w:rPr>
              <w:t>30912</w:t>
            </w:r>
          </w:p>
        </w:tc>
      </w:tr>
      <w:tr w:rsidR="00373ACA" w14:paraId="1D414026" w14:textId="77777777" w:rsidTr="00086F38">
        <w:trPr>
          <w:trHeight w:val="172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DE0F96" w14:textId="77777777" w:rsidR="00373ACA" w:rsidRDefault="00373ACA" w:rsidP="00373ACA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8C382" w14:textId="5D6360A2" w:rsidR="00373ACA" w:rsidRPr="007B71CA" w:rsidRDefault="00B355E9" w:rsidP="00373ACA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 w:rsidRPr="00B355E9">
              <w:rPr>
                <w:rFonts w:ascii="Arial" w:hAnsi="Arial" w:cs="Arial"/>
                <w:i/>
                <w:iCs/>
              </w:rPr>
              <w:t>29376</w:t>
            </w:r>
          </w:p>
        </w:tc>
      </w:tr>
      <w:tr w:rsidR="00373ACA" w14:paraId="12EE8DEC" w14:textId="77777777" w:rsidTr="000E35F3">
        <w:trPr>
          <w:trHeight w:val="560"/>
        </w:trPr>
        <w:tc>
          <w:tcPr>
            <w:tcW w:w="96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6B730" w14:textId="544F2B33" w:rsidR="00373ACA" w:rsidRPr="007B71CA" w:rsidRDefault="00373ACA" w:rsidP="00373ACA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Отель «Интурист» 3* / отель «</w:t>
            </w:r>
            <w:r w:rsidRPr="00373ACA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Октябрьская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» 3*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</w:tr>
      <w:tr w:rsidR="00373ACA" w14:paraId="4CF0B18F" w14:textId="77777777" w:rsidTr="00086F38">
        <w:trPr>
          <w:trHeight w:val="213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C75659" w14:textId="77777777" w:rsidR="00373ACA" w:rsidRDefault="00373ACA" w:rsidP="00373ACA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87656" w14:textId="5CFA8D4F" w:rsidR="00373ACA" w:rsidRPr="007B71CA" w:rsidRDefault="00B355E9" w:rsidP="00373ACA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 w:rsidRPr="00B355E9">
              <w:rPr>
                <w:rFonts w:ascii="Arial" w:hAnsi="Arial" w:cs="Arial"/>
                <w:i/>
                <w:iCs/>
              </w:rPr>
              <w:t>34112</w:t>
            </w:r>
          </w:p>
        </w:tc>
      </w:tr>
      <w:tr w:rsidR="00373ACA" w14:paraId="7BC5A7D6" w14:textId="77777777" w:rsidTr="00086F38">
        <w:trPr>
          <w:trHeight w:val="258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D89F81" w14:textId="77777777" w:rsidR="00373ACA" w:rsidRDefault="00373ACA" w:rsidP="00373ACA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E890" w14:textId="51518B85" w:rsidR="00373ACA" w:rsidRPr="007B71CA" w:rsidRDefault="00B355E9" w:rsidP="00373ACA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 w:rsidRPr="00B355E9">
              <w:rPr>
                <w:rFonts w:ascii="Arial" w:hAnsi="Arial" w:cs="Arial"/>
                <w:i/>
                <w:iCs/>
              </w:rPr>
              <w:t>31424</w:t>
            </w:r>
          </w:p>
        </w:tc>
      </w:tr>
      <w:tr w:rsidR="00373ACA" w14:paraId="37904B81" w14:textId="77777777" w:rsidTr="00086F38">
        <w:trPr>
          <w:trHeight w:val="213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C4C08A" w14:textId="77777777" w:rsidR="00373ACA" w:rsidRDefault="00373ACA" w:rsidP="00373ACA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B5B74" w14:textId="61A80335" w:rsidR="00373ACA" w:rsidRPr="007B71CA" w:rsidRDefault="00B355E9" w:rsidP="00373ACA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 w:rsidRPr="00B355E9">
              <w:rPr>
                <w:rFonts w:ascii="Arial" w:hAnsi="Arial" w:cs="Arial"/>
                <w:i/>
                <w:iCs/>
              </w:rPr>
              <w:t>29440</w:t>
            </w:r>
          </w:p>
        </w:tc>
      </w:tr>
    </w:tbl>
    <w:p w14:paraId="35AD6FF3" w14:textId="77777777" w:rsidR="00734DE6" w:rsidRDefault="00734DE6" w:rsidP="00734DE6"/>
    <w:p w14:paraId="7D470DAC" w14:textId="77777777" w:rsidR="00734DE6" w:rsidRDefault="00734D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45A2D328" w14:textId="77777777" w:rsidR="004A3845" w:rsidRDefault="004A3845" w:rsidP="00734DE6">
      <w:pPr>
        <w:rPr>
          <w:rFonts w:ascii="Arial" w:hAnsi="Arial" w:cs="Arial"/>
          <w:b/>
          <w:color w:val="000000"/>
        </w:rPr>
      </w:pPr>
    </w:p>
    <w:p w14:paraId="0A742761" w14:textId="77777777" w:rsidR="00373ACA" w:rsidRDefault="00373ACA" w:rsidP="00734DE6">
      <w:pPr>
        <w:rPr>
          <w:rFonts w:ascii="Arial" w:hAnsi="Arial" w:cs="Arial"/>
          <w:b/>
          <w:color w:val="000000"/>
        </w:rPr>
      </w:pPr>
    </w:p>
    <w:p w14:paraId="63FA6349" w14:textId="64408BCA" w:rsidR="00373ACA" w:rsidRDefault="00373ACA" w:rsidP="00373A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СТОИМОСТЬ ТУРА на 1 человека </w:t>
      </w:r>
      <w:r>
        <w:rPr>
          <w:rFonts w:ascii="Arial" w:eastAsia="Arial" w:hAnsi="Arial" w:cs="Arial"/>
          <w:b/>
          <w:color w:val="000000"/>
        </w:rPr>
        <w:t>ПРАЗДНИЧНЫЕ</w:t>
      </w:r>
      <w:r>
        <w:rPr>
          <w:rFonts w:ascii="Arial" w:eastAsia="Arial" w:hAnsi="Arial" w:cs="Arial"/>
          <w:b/>
          <w:color w:val="000000"/>
        </w:rPr>
        <w:t xml:space="preserve"> ЗАЕЗДЫ:</w:t>
      </w:r>
    </w:p>
    <w:p w14:paraId="17BFD42B" w14:textId="77777777" w:rsidR="00373ACA" w:rsidRDefault="00373ACA" w:rsidP="00373A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tbl>
      <w:tblPr>
        <w:tblW w:w="9640" w:type="dxa"/>
        <w:tblLayout w:type="fixed"/>
        <w:tblLook w:val="0000" w:firstRow="0" w:lastRow="0" w:firstColumn="0" w:lastColumn="0" w:noHBand="0" w:noVBand="0"/>
      </w:tblPr>
      <w:tblGrid>
        <w:gridCol w:w="5550"/>
        <w:gridCol w:w="4090"/>
      </w:tblGrid>
      <w:tr w:rsidR="00373ACA" w14:paraId="3BD21CAA" w14:textId="77777777" w:rsidTr="00FB7742">
        <w:trPr>
          <w:trHeight w:val="486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37A2" w14:textId="71B8ABD0" w:rsidR="00373ACA" w:rsidRDefault="00373ACA" w:rsidP="00FB7742">
            <w:pPr>
              <w:snapToGrid w:val="0"/>
              <w:ind w:hanging="293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Отель «</w:t>
            </w:r>
            <w:r w:rsidR="00B1230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Акрон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» </w:t>
            </w:r>
            <w:r w:rsidR="00B1230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* / Отель «</w:t>
            </w:r>
            <w:r w:rsidR="00B12303">
              <w:rPr>
                <w:rFonts w:ascii="Arial" w:hAnsi="Arial" w:cs="Arial"/>
                <w:b/>
                <w:bCs/>
              </w:rPr>
              <w:t>Золотая набережная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» </w:t>
            </w:r>
            <w:r w:rsidR="00B1230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*</w:t>
            </w:r>
          </w:p>
        </w:tc>
      </w:tr>
      <w:tr w:rsidR="00373ACA" w14:paraId="70AD20B1" w14:textId="77777777" w:rsidTr="00FB7742">
        <w:trPr>
          <w:trHeight w:val="233"/>
        </w:trPr>
        <w:tc>
          <w:tcPr>
            <w:tcW w:w="5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6A2854C" w14:textId="77777777" w:rsidR="00373ACA" w:rsidRDefault="00373ACA" w:rsidP="00FB7742">
            <w:pPr>
              <w:snapToGrid w:val="0"/>
              <w:ind w:hanging="293"/>
              <w:rPr>
                <w:rFonts w:ascii="Arial" w:hAnsi="Arial" w:cs="Arial"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0586D" w14:textId="10D54808" w:rsidR="00373ACA" w:rsidRPr="007B71CA" w:rsidRDefault="00B355E9" w:rsidP="00FB7742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 w:rsidRPr="00B355E9">
              <w:rPr>
                <w:rFonts w:ascii="Arial" w:hAnsi="Arial" w:cs="Arial"/>
                <w:i/>
                <w:iCs/>
              </w:rPr>
              <w:t>54656</w:t>
            </w:r>
          </w:p>
        </w:tc>
      </w:tr>
      <w:tr w:rsidR="00373ACA" w14:paraId="68DA4E89" w14:textId="77777777" w:rsidTr="00FB7742">
        <w:trPr>
          <w:trHeight w:val="264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CC1100" w14:textId="77777777" w:rsidR="00373ACA" w:rsidRDefault="00373ACA" w:rsidP="00FB7742">
            <w:pPr>
              <w:snapToGrid w:val="0"/>
              <w:ind w:hanging="293"/>
              <w:rPr>
                <w:rFonts w:ascii="Arial" w:hAnsi="Arial" w:cs="Arial"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4F9A6" w14:textId="7CFA12D9" w:rsidR="00373ACA" w:rsidRPr="007B71CA" w:rsidRDefault="00B355E9" w:rsidP="00FB7742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 w:rsidRPr="00B355E9">
              <w:rPr>
                <w:rFonts w:ascii="Arial" w:hAnsi="Arial" w:cs="Arial"/>
                <w:i/>
                <w:iCs/>
              </w:rPr>
              <w:t>43136</w:t>
            </w:r>
          </w:p>
        </w:tc>
      </w:tr>
      <w:tr w:rsidR="00373ACA" w:rsidRPr="00373ACA" w14:paraId="26BFF6CC" w14:textId="77777777" w:rsidTr="00FB7742">
        <w:trPr>
          <w:trHeight w:val="494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65CEEB" w14:textId="77777777" w:rsidR="00373ACA" w:rsidRPr="00373ACA" w:rsidRDefault="00373ACA" w:rsidP="00FB7742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</w:rPr>
            </w:pPr>
            <w:r w:rsidRPr="00373ACA">
              <w:rPr>
                <w:rFonts w:ascii="Arial" w:hAnsi="Arial" w:cs="Arial"/>
                <w:b/>
                <w:bCs/>
              </w:rPr>
              <w:lastRenderedPageBreak/>
              <w:t>Отель «Волхов» 4* / Отель «</w:t>
            </w:r>
            <w:r>
              <w:rPr>
                <w:rFonts w:ascii="Arial" w:hAnsi="Arial" w:cs="Arial"/>
                <w:b/>
                <w:bCs/>
              </w:rPr>
              <w:t>Золотая набережная</w:t>
            </w:r>
            <w:r w:rsidRPr="00373ACA">
              <w:rPr>
                <w:rFonts w:ascii="Arial" w:hAnsi="Arial" w:cs="Arial"/>
                <w:b/>
                <w:bCs/>
              </w:rPr>
              <w:t xml:space="preserve">» 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373ACA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373ACA" w14:paraId="4C1219D4" w14:textId="77777777" w:rsidTr="00FB7742">
        <w:trPr>
          <w:trHeight w:val="232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D6BB964" w14:textId="77777777" w:rsidR="00373ACA" w:rsidRDefault="00373ACA" w:rsidP="00FB7742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B3FD88" w14:textId="693177CB" w:rsidR="00373ACA" w:rsidRDefault="00B355E9" w:rsidP="00FB7742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 w:rsidRPr="00B355E9">
              <w:rPr>
                <w:rFonts w:ascii="Arial" w:hAnsi="Arial" w:cs="Arial"/>
                <w:i/>
                <w:iCs/>
              </w:rPr>
              <w:t>41216</w:t>
            </w:r>
          </w:p>
        </w:tc>
      </w:tr>
      <w:tr w:rsidR="00373ACA" w14:paraId="08569CCD" w14:textId="77777777" w:rsidTr="00FB7742">
        <w:trPr>
          <w:trHeight w:val="232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D75C888" w14:textId="77777777" w:rsidR="00373ACA" w:rsidRDefault="00373ACA" w:rsidP="00FB7742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9B0689" w14:textId="035D9FF3" w:rsidR="00373ACA" w:rsidRDefault="00B355E9" w:rsidP="00FB7742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 w:rsidRPr="00B355E9">
              <w:rPr>
                <w:rFonts w:ascii="Arial" w:hAnsi="Arial" w:cs="Arial"/>
                <w:i/>
                <w:iCs/>
              </w:rPr>
              <w:t>36224</w:t>
            </w:r>
          </w:p>
        </w:tc>
      </w:tr>
      <w:tr w:rsidR="00373ACA" w14:paraId="121B0D69" w14:textId="77777777" w:rsidTr="00FB7742">
        <w:trPr>
          <w:trHeight w:val="232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DCA0E94" w14:textId="77777777" w:rsidR="00373ACA" w:rsidRDefault="00373ACA" w:rsidP="00FB7742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9E471D" w14:textId="22AFB087" w:rsidR="00373ACA" w:rsidRDefault="00B355E9" w:rsidP="00FB7742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 w:rsidRPr="00B355E9">
              <w:rPr>
                <w:rFonts w:ascii="Arial" w:hAnsi="Arial" w:cs="Arial"/>
                <w:i/>
                <w:iCs/>
              </w:rPr>
              <w:t>29568</w:t>
            </w:r>
          </w:p>
        </w:tc>
      </w:tr>
      <w:tr w:rsidR="00373ACA" w14:paraId="1391E1DB" w14:textId="77777777" w:rsidTr="00FB7742">
        <w:trPr>
          <w:trHeight w:val="508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E41DF" w14:textId="77777777" w:rsidR="00373ACA" w:rsidRPr="007B71CA" w:rsidRDefault="00373ACA" w:rsidP="00FB7742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Отель «Садко» 3* / Отель «Октябрьская» 3*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</w:tr>
      <w:tr w:rsidR="00373ACA" w14:paraId="0F26F4DC" w14:textId="77777777" w:rsidTr="00FB7742">
        <w:trPr>
          <w:trHeight w:val="173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9239DE" w14:textId="77777777" w:rsidR="00373ACA" w:rsidRDefault="00373ACA" w:rsidP="00FB7742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2D30A" w14:textId="1E8000F8" w:rsidR="00373ACA" w:rsidRPr="007B71CA" w:rsidRDefault="00B355E9" w:rsidP="00FB7742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 w:rsidRPr="00B355E9">
              <w:rPr>
                <w:rFonts w:ascii="Arial" w:hAnsi="Arial" w:cs="Arial"/>
                <w:i/>
                <w:iCs/>
              </w:rPr>
              <w:t>32384</w:t>
            </w:r>
          </w:p>
        </w:tc>
      </w:tr>
      <w:tr w:rsidR="00373ACA" w14:paraId="2AD53689" w14:textId="77777777" w:rsidTr="00FB7742">
        <w:trPr>
          <w:trHeight w:val="218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8C67AC" w14:textId="77777777" w:rsidR="00373ACA" w:rsidRDefault="00373ACA" w:rsidP="00FB7742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23D2" w14:textId="44CFE2E6" w:rsidR="00373ACA" w:rsidRPr="007B71CA" w:rsidRDefault="00B355E9" w:rsidP="00FB7742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 w:rsidRPr="00B355E9">
              <w:rPr>
                <w:rFonts w:ascii="Arial" w:hAnsi="Arial" w:cs="Arial"/>
                <w:i/>
                <w:iCs/>
              </w:rPr>
              <w:t>30784</w:t>
            </w:r>
          </w:p>
        </w:tc>
      </w:tr>
      <w:tr w:rsidR="00373ACA" w14:paraId="6A977602" w14:textId="77777777" w:rsidTr="00FB7742">
        <w:trPr>
          <w:trHeight w:val="172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99FA5D" w14:textId="77777777" w:rsidR="00373ACA" w:rsidRDefault="00373ACA" w:rsidP="00FB7742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9E66" w14:textId="7E42B2CD" w:rsidR="00373ACA" w:rsidRPr="007B71CA" w:rsidRDefault="00B355E9" w:rsidP="00FB7742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 w:rsidRPr="00B355E9">
              <w:rPr>
                <w:rFonts w:ascii="Arial" w:hAnsi="Arial" w:cs="Arial"/>
                <w:i/>
                <w:iCs/>
              </w:rPr>
              <w:t>26880</w:t>
            </w:r>
          </w:p>
        </w:tc>
      </w:tr>
      <w:tr w:rsidR="00373ACA" w14:paraId="756ADD39" w14:textId="77777777" w:rsidTr="00FB7742">
        <w:trPr>
          <w:trHeight w:val="560"/>
        </w:trPr>
        <w:tc>
          <w:tcPr>
            <w:tcW w:w="96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72B74" w14:textId="77777777" w:rsidR="00373ACA" w:rsidRPr="007B71CA" w:rsidRDefault="00373ACA" w:rsidP="00FB7742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Отель «Интурист» 3* / отель «</w:t>
            </w:r>
            <w:r w:rsidRPr="00373ACA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Октябрьская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» 3*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</w:tr>
      <w:tr w:rsidR="00373ACA" w14:paraId="402A0096" w14:textId="77777777" w:rsidTr="00FB7742">
        <w:trPr>
          <w:trHeight w:val="213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B5DCFA" w14:textId="77777777" w:rsidR="00373ACA" w:rsidRDefault="00373ACA" w:rsidP="00FB7742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33AC" w14:textId="710BBD6B" w:rsidR="00373ACA" w:rsidRPr="007B71CA" w:rsidRDefault="00B355E9" w:rsidP="00FB7742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 w:rsidRPr="00B355E9">
              <w:rPr>
                <w:rFonts w:ascii="Arial" w:hAnsi="Arial" w:cs="Arial"/>
                <w:i/>
                <w:iCs/>
              </w:rPr>
              <w:t>36864</w:t>
            </w:r>
          </w:p>
        </w:tc>
      </w:tr>
      <w:tr w:rsidR="00373ACA" w14:paraId="2A03DF65" w14:textId="77777777" w:rsidTr="00FB7742">
        <w:trPr>
          <w:trHeight w:val="258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654FB0" w14:textId="77777777" w:rsidR="00373ACA" w:rsidRDefault="00373ACA" w:rsidP="00FB7742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EDA92" w14:textId="5DED6D6D" w:rsidR="00373ACA" w:rsidRPr="007B71CA" w:rsidRDefault="00B355E9" w:rsidP="00FB7742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 w:rsidRPr="00B355E9">
              <w:rPr>
                <w:rFonts w:ascii="Arial" w:hAnsi="Arial" w:cs="Arial"/>
                <w:i/>
                <w:iCs/>
              </w:rPr>
              <w:t>31616</w:t>
            </w:r>
          </w:p>
        </w:tc>
      </w:tr>
      <w:tr w:rsidR="00373ACA" w14:paraId="311B3F93" w14:textId="77777777" w:rsidTr="00FB7742">
        <w:trPr>
          <w:trHeight w:val="213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9DDCB0" w14:textId="77777777" w:rsidR="00373ACA" w:rsidRDefault="00373ACA" w:rsidP="00FB7742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83237" w14:textId="43394CAE" w:rsidR="00373ACA" w:rsidRPr="007B71CA" w:rsidRDefault="00B355E9" w:rsidP="00FB7742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 w:rsidRPr="00B355E9">
              <w:rPr>
                <w:rFonts w:ascii="Arial" w:hAnsi="Arial" w:cs="Arial"/>
                <w:i/>
                <w:iCs/>
              </w:rPr>
              <w:t>26752</w:t>
            </w:r>
          </w:p>
        </w:tc>
      </w:tr>
    </w:tbl>
    <w:p w14:paraId="7D62AAD6" w14:textId="77777777" w:rsidR="00373ACA" w:rsidRDefault="00373ACA" w:rsidP="00373ACA"/>
    <w:p w14:paraId="1128C42B" w14:textId="77777777" w:rsidR="00373ACA" w:rsidRDefault="00373ACA" w:rsidP="00734DE6">
      <w:pPr>
        <w:rPr>
          <w:rFonts w:ascii="Arial" w:hAnsi="Arial" w:cs="Arial"/>
          <w:b/>
          <w:color w:val="000000"/>
        </w:rPr>
      </w:pPr>
    </w:p>
    <w:p w14:paraId="0BB67BCB" w14:textId="77777777" w:rsidR="004A3845" w:rsidRDefault="004A3845" w:rsidP="00734DE6">
      <w:pPr>
        <w:rPr>
          <w:rFonts w:ascii="Arial" w:hAnsi="Arial" w:cs="Arial"/>
          <w:b/>
          <w:color w:val="000000"/>
        </w:rPr>
      </w:pPr>
    </w:p>
    <w:p w14:paraId="2DD78375" w14:textId="128B793B" w:rsidR="00734DE6" w:rsidRDefault="00734DE6" w:rsidP="00734DE6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В СТОИМОСТЬ ТУРА ВКЛЮЧЕНО: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  <w:t xml:space="preserve">- Проживание в отеле выбранной категории, </w:t>
      </w:r>
      <w:r>
        <w:rPr>
          <w:rFonts w:ascii="Arial" w:hAnsi="Arial" w:cs="Arial"/>
          <w:color w:val="000000"/>
        </w:rPr>
        <w:br/>
        <w:t xml:space="preserve">- Питание - </w:t>
      </w:r>
      <w:r w:rsidR="00AF5E1E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завтрака</w:t>
      </w:r>
      <w:r w:rsidR="001C097D">
        <w:rPr>
          <w:rFonts w:ascii="Arial" w:hAnsi="Arial" w:cs="Arial"/>
          <w:color w:val="000000"/>
        </w:rPr>
        <w:t xml:space="preserve"> + 3 обеда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br/>
        <w:t xml:space="preserve">- Транспортное обслуживание: по программе, </w:t>
      </w:r>
      <w:r>
        <w:rPr>
          <w:rFonts w:ascii="Arial" w:hAnsi="Arial" w:cs="Arial"/>
          <w:color w:val="000000"/>
        </w:rPr>
        <w:br/>
        <w:t xml:space="preserve">- Сопровождение профессиональным экскурсоводом, </w:t>
      </w:r>
      <w:r>
        <w:rPr>
          <w:rFonts w:ascii="Arial" w:hAnsi="Arial" w:cs="Arial"/>
          <w:color w:val="000000"/>
        </w:rPr>
        <w:br/>
        <w:t xml:space="preserve">- Экскурсионная программа и входные билеты: по программе. </w:t>
      </w:r>
    </w:p>
    <w:p w14:paraId="004AB83E" w14:textId="4D8AD3E7" w:rsidR="00466C5A" w:rsidRDefault="00466C5A" w:rsidP="00734DE6">
      <w:pPr>
        <w:rPr>
          <w:rFonts w:ascii="Arial" w:hAnsi="Arial" w:cs="Arial"/>
          <w:color w:val="000000"/>
        </w:rPr>
      </w:pPr>
    </w:p>
    <w:p w14:paraId="5FD83E7A" w14:textId="77777777" w:rsidR="00B12303" w:rsidRPr="00B12303" w:rsidRDefault="00734DE6" w:rsidP="00B12303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>
        <w:rPr>
          <w:rFonts w:ascii="Arial" w:hAnsi="Arial" w:cs="Arial"/>
          <w:b/>
          <w:bCs/>
          <w:color w:val="000000"/>
          <w:shd w:val="clear" w:color="auto" w:fill="FFFFFF"/>
          <w:lang w:eastAsia="en-US" w:bidi="en-US"/>
        </w:rPr>
        <w:t xml:space="preserve">В СТОИМОСТЬ НЕ ВКЛЮЧЕН: </w:t>
      </w:r>
      <w:r>
        <w:rPr>
          <w:rFonts w:ascii="Arial" w:hAnsi="Arial" w:cs="Arial"/>
          <w:b/>
          <w:bCs/>
          <w:color w:val="000000"/>
          <w:shd w:val="clear" w:color="auto" w:fill="FFFFFF"/>
          <w:lang w:eastAsia="en-US" w:bidi="en-US"/>
        </w:rPr>
        <w:br/>
      </w:r>
      <w:r w:rsidR="00B12303" w:rsidRPr="00B12303">
        <w:rPr>
          <w:rFonts w:ascii="Arial" w:hAnsi="Arial" w:cs="Arial"/>
          <w:color w:val="000000"/>
          <w:shd w:val="clear" w:color="auto" w:fill="FFFFFF"/>
          <w:lang w:eastAsia="en-US" w:bidi="en-US"/>
        </w:rPr>
        <w:t>- Проезд к месту проведения тура и обратно,</w:t>
      </w:r>
    </w:p>
    <w:p w14:paraId="30FA58DE" w14:textId="65A8DF00" w:rsidR="00B12303" w:rsidRPr="00B12303" w:rsidRDefault="00B12303" w:rsidP="00B12303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 w:rsidRPr="00B12303"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- </w:t>
      </w: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У</w:t>
      </w:r>
      <w:r w:rsidRPr="00B12303">
        <w:rPr>
          <w:rFonts w:ascii="Arial" w:hAnsi="Arial" w:cs="Arial"/>
          <w:color w:val="000000"/>
          <w:shd w:val="clear" w:color="auto" w:fill="FFFFFF"/>
          <w:lang w:eastAsia="en-US" w:bidi="en-US"/>
        </w:rPr>
        <w:t>жины,</w:t>
      </w:r>
    </w:p>
    <w:p w14:paraId="0F301897" w14:textId="77777777" w:rsidR="00B12303" w:rsidRPr="00B12303" w:rsidRDefault="00B12303" w:rsidP="00B12303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 w:rsidRPr="00B12303">
        <w:rPr>
          <w:rFonts w:ascii="Arial" w:hAnsi="Arial" w:cs="Arial"/>
          <w:color w:val="000000"/>
          <w:shd w:val="clear" w:color="auto" w:fill="FFFFFF"/>
          <w:lang w:eastAsia="en-US" w:bidi="en-US"/>
        </w:rPr>
        <w:t>- Дополнительные расходы вне программы.</w:t>
      </w:r>
    </w:p>
    <w:p w14:paraId="4F239090" w14:textId="432C0776" w:rsidR="00734DE6" w:rsidRDefault="00734DE6" w:rsidP="00734DE6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</w:p>
    <w:sectPr w:rsidR="00734DE6">
      <w:pgSz w:w="11906" w:h="16838"/>
      <w:pgMar w:top="720" w:right="761" w:bottom="653" w:left="85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D76DC2"/>
    <w:multiLevelType w:val="multilevel"/>
    <w:tmpl w:val="E7962B9A"/>
    <w:lvl w:ilvl="0">
      <w:start w:val="1"/>
      <w:numFmt w:val="decimal"/>
      <w:pStyle w:val="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1162618650">
    <w:abstractNumId w:val="1"/>
  </w:num>
  <w:num w:numId="2" w16cid:durableId="203137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1B"/>
    <w:rsid w:val="00066D52"/>
    <w:rsid w:val="00086F38"/>
    <w:rsid w:val="000A381B"/>
    <w:rsid w:val="000C361B"/>
    <w:rsid w:val="000E35F3"/>
    <w:rsid w:val="00112CAC"/>
    <w:rsid w:val="00117153"/>
    <w:rsid w:val="001C097D"/>
    <w:rsid w:val="00355DC4"/>
    <w:rsid w:val="00373ACA"/>
    <w:rsid w:val="003F24C9"/>
    <w:rsid w:val="00466C5A"/>
    <w:rsid w:val="004A3845"/>
    <w:rsid w:val="004E5EA9"/>
    <w:rsid w:val="005379ED"/>
    <w:rsid w:val="0063610C"/>
    <w:rsid w:val="00641102"/>
    <w:rsid w:val="00734DE6"/>
    <w:rsid w:val="007E75E6"/>
    <w:rsid w:val="009A2611"/>
    <w:rsid w:val="00AF5E1E"/>
    <w:rsid w:val="00B12303"/>
    <w:rsid w:val="00B355E9"/>
    <w:rsid w:val="00F079A5"/>
    <w:rsid w:val="00F6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2F10622"/>
  <w15:docId w15:val="{8AFE3CD6-1945-4E93-81A3-2B1D04CE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a0"/>
    <w:link w:val="11"/>
    <w:uiPriority w:val="9"/>
    <w:qFormat/>
    <w:pPr>
      <w:numPr>
        <w:numId w:val="1"/>
      </w:numPr>
    </w:pPr>
    <w:rPr>
      <w:rFonts w:ascii="Times New Roman" w:eastAsia="SimSun" w:hAnsi="Times New Roman" w:cs="Mangal"/>
      <w:b/>
      <w:bCs/>
      <w:sz w:val="48"/>
      <w:szCs w:val="48"/>
    </w:rPr>
  </w:style>
  <w:style w:type="paragraph" w:styleId="2">
    <w:name w:val="heading 2"/>
    <w:basedOn w:val="a1"/>
    <w:next w:val="a1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i/>
      <w:sz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1"/>
    <w:next w:val="a1"/>
    <w:pPr>
      <w:keepNext/>
      <w:numPr>
        <w:ilvl w:val="6"/>
        <w:numId w:val="1"/>
      </w:numPr>
      <w:outlineLvl w:val="6"/>
    </w:pPr>
    <w:rPr>
      <w:b/>
      <w:i/>
      <w:u w:val="singl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0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1">
    <w:name w:val="Базовый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Lucida Sans Unicode"/>
      <w:position w:val="-1"/>
      <w:sz w:val="24"/>
      <w:szCs w:val="24"/>
      <w:lang w:eastAsia="zh-CN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60">
    <w:name w:val="Основной шрифт абзаца6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12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-">
    <w:name w:val="Интернет-ссылка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6">
    <w:name w:val="Выделение жирным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20"/>
    <w:rPr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Посещённая гиперссылка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8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a0">
    <w:name w:val="Body Text"/>
    <w:basedOn w:val="a1"/>
    <w:pPr>
      <w:spacing w:after="120"/>
    </w:pPr>
  </w:style>
  <w:style w:type="paragraph" w:styleId="a9">
    <w:name w:val="List"/>
    <w:basedOn w:val="a0"/>
    <w:rPr>
      <w:rFonts w:cs="Tahoma"/>
    </w:rPr>
  </w:style>
  <w:style w:type="paragraph" w:customStyle="1" w:styleId="aa">
    <w:name w:val="Название"/>
    <w:basedOn w:val="a1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1"/>
    <w:pPr>
      <w:suppressLineNumbers/>
    </w:pPr>
    <w:rPr>
      <w:rFonts w:cs="Mangal"/>
    </w:rPr>
  </w:style>
  <w:style w:type="paragraph" w:customStyle="1" w:styleId="10">
    <w:name w:val="Заголовок1"/>
    <w:basedOn w:val="a1"/>
    <w:next w:val="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51">
    <w:name w:val="Указатель5"/>
    <w:basedOn w:val="a1"/>
    <w:pPr>
      <w:suppressLineNumbers/>
    </w:pPr>
    <w:rPr>
      <w:rFonts w:cs="Mangal"/>
    </w:rPr>
  </w:style>
  <w:style w:type="paragraph" w:customStyle="1" w:styleId="41">
    <w:name w:val="Название4"/>
    <w:basedOn w:val="a1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1"/>
    <w:pPr>
      <w:suppressLineNumbers/>
    </w:pPr>
    <w:rPr>
      <w:rFonts w:cs="Mangal"/>
    </w:rPr>
  </w:style>
  <w:style w:type="paragraph" w:customStyle="1" w:styleId="31">
    <w:name w:val="Название3"/>
    <w:basedOn w:val="a1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1"/>
    <w:pPr>
      <w:suppressLineNumbers/>
    </w:pPr>
    <w:rPr>
      <w:rFonts w:cs="Mangal"/>
    </w:rPr>
  </w:style>
  <w:style w:type="paragraph" w:customStyle="1" w:styleId="21">
    <w:name w:val="Название2"/>
    <w:basedOn w:val="a1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1"/>
    <w:pPr>
      <w:suppressLineNumbers/>
    </w:pPr>
    <w:rPr>
      <w:rFonts w:cs="Mangal"/>
    </w:rPr>
  </w:style>
  <w:style w:type="paragraph" w:customStyle="1" w:styleId="13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1"/>
    <w:pPr>
      <w:suppressLineNumbers/>
    </w:pPr>
    <w:rPr>
      <w:rFonts w:cs="Tahoma"/>
    </w:rPr>
  </w:style>
  <w:style w:type="paragraph" w:customStyle="1" w:styleId="ac">
    <w:name w:val="Заглавие"/>
    <w:basedOn w:val="10"/>
    <w:next w:val="ad"/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e">
    <w:name w:val="Содержимое таблицы"/>
    <w:basedOn w:val="a1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15">
    <w:name w:val="Схема документа1"/>
    <w:basedOn w:val="a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Обычный (веб)"/>
    <w:basedOn w:val="a1"/>
    <w:pPr>
      <w:widowControl/>
      <w:suppressAutoHyphens/>
      <w:spacing w:before="100" w:after="100"/>
    </w:pPr>
    <w:rPr>
      <w:rFonts w:eastAsia="Times New Roman"/>
    </w:r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3">
    <w:name w:val="Hyperlink"/>
    <w:basedOn w:val="a2"/>
    <w:uiPriority w:val="99"/>
    <w:unhideWhenUsed/>
    <w:rsid w:val="00734DE6"/>
    <w:rPr>
      <w:color w:val="0000FF" w:themeColor="hyperlink"/>
      <w:u w:val="single"/>
    </w:rPr>
  </w:style>
  <w:style w:type="character" w:styleId="af4">
    <w:name w:val="Unresolved Mention"/>
    <w:basedOn w:val="a2"/>
    <w:uiPriority w:val="99"/>
    <w:semiHidden/>
    <w:unhideWhenUsed/>
    <w:rsid w:val="00734DE6"/>
    <w:rPr>
      <w:color w:val="605E5C"/>
      <w:shd w:val="clear" w:color="auto" w:fill="E1DFDD"/>
    </w:rPr>
  </w:style>
  <w:style w:type="character" w:styleId="af5">
    <w:name w:val="Strong"/>
    <w:qFormat/>
    <w:rsid w:val="00734DE6"/>
    <w:rPr>
      <w:b/>
      <w:bCs/>
    </w:rPr>
  </w:style>
  <w:style w:type="table" w:styleId="af6">
    <w:name w:val="Table Grid"/>
    <w:basedOn w:val="a3"/>
    <w:uiPriority w:val="39"/>
    <w:rsid w:val="004E5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link w:val="1"/>
    <w:rsid w:val="00F079A5"/>
    <w:rPr>
      <w:rFonts w:eastAsia="SimSun" w:cs="Mangal"/>
      <w:b/>
      <w:bCs/>
      <w:position w:val="-1"/>
      <w:sz w:val="48"/>
      <w:szCs w:val="48"/>
      <w:lang w:eastAsia="zh-CN"/>
    </w:rPr>
  </w:style>
  <w:style w:type="paragraph" w:customStyle="1" w:styleId="af7">
    <w:name w:val="Содержание"/>
    <w:link w:val="af8"/>
    <w:qFormat/>
    <w:rsid w:val="00117153"/>
    <w:rPr>
      <w:rFonts w:ascii="Tahoma" w:hAnsi="Tahoma"/>
      <w:b/>
      <w:snapToGrid w:val="0"/>
      <w:color w:val="2F5496"/>
      <w:sz w:val="24"/>
      <w:szCs w:val="24"/>
      <w:u w:color="FFFFFF"/>
    </w:rPr>
  </w:style>
  <w:style w:type="character" w:customStyle="1" w:styleId="af8">
    <w:name w:val="Содержание Знак"/>
    <w:link w:val="af7"/>
    <w:rsid w:val="00117153"/>
    <w:rPr>
      <w:rFonts w:ascii="Tahoma" w:hAnsi="Tahoma"/>
      <w:b/>
      <w:snapToGrid w:val="0"/>
      <w:color w:val="2F5496"/>
      <w:sz w:val="24"/>
      <w:szCs w:val="24"/>
      <w:u w:color="FFFFFF"/>
    </w:rPr>
  </w:style>
  <w:style w:type="character" w:styleId="af9">
    <w:name w:val="FollowedHyperlink"/>
    <w:basedOn w:val="a2"/>
    <w:uiPriority w:val="99"/>
    <w:semiHidden/>
    <w:unhideWhenUsed/>
    <w:rsid w:val="004A38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107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jbxfZ54JwFXNTnV4JMXv6R2cng==">CgMxLjA4AHIhMUdRelBRb0NlRUxFcGsxQzVJZmRlc3g5YVpFZ2dLMTB1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OlgaZ</dc:creator>
  <cp:lastModifiedBy>Юля</cp:lastModifiedBy>
  <cp:revision>14</cp:revision>
  <cp:lastPrinted>2025-03-31T13:16:00Z</cp:lastPrinted>
  <dcterms:created xsi:type="dcterms:W3CDTF">2022-01-29T07:32:00Z</dcterms:created>
  <dcterms:modified xsi:type="dcterms:W3CDTF">2026-02-12T10:31:00Z</dcterms:modified>
</cp:coreProperties>
</file>