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E623A5" w:rsidRPr="00AB211C" w14:paraId="6DF174F3" w14:textId="77777777" w:rsidTr="00385F02">
        <w:tc>
          <w:tcPr>
            <w:tcW w:w="1566" w:type="dxa"/>
            <w:shd w:val="clear" w:color="auto" w:fill="auto"/>
          </w:tcPr>
          <w:p w14:paraId="5AEB0C79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20"/>
              </w:rPr>
            </w:pPr>
            <w:bookmarkStart w:id="0" w:name="_Hlk190079362"/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ВИАДУК</w:t>
            </w:r>
          </w:p>
        </w:tc>
        <w:tc>
          <w:tcPr>
            <w:tcW w:w="9174" w:type="dxa"/>
            <w:shd w:val="clear" w:color="auto" w:fill="auto"/>
          </w:tcPr>
          <w:p w14:paraId="064A5D7F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hanging="2"/>
              <w:rPr>
                <w:rFonts w:ascii="Courier New" w:hAnsi="Courier New" w:cs="Courier New"/>
                <w:color w:val="1F3864"/>
                <w:sz w:val="20"/>
              </w:rPr>
            </w:pPr>
          </w:p>
        </w:tc>
      </w:tr>
      <w:tr w:rsidR="00E623A5" w:rsidRPr="00AB211C" w14:paraId="239BE029" w14:textId="77777777" w:rsidTr="00385F02">
        <w:tc>
          <w:tcPr>
            <w:tcW w:w="1566" w:type="dxa"/>
            <w:shd w:val="clear" w:color="auto" w:fill="auto"/>
          </w:tcPr>
          <w:p w14:paraId="632087BC" w14:textId="77777777" w:rsidR="00E623A5" w:rsidRPr="00AB211C" w:rsidRDefault="002B7CE6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40"/>
                <w:szCs w:val="40"/>
              </w:rPr>
            </w:pPr>
            <w:r>
              <w:rPr>
                <w:color w:val="1F3864"/>
              </w:rPr>
              <w:pict w14:anchorId="610D6B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  <w:shd w:val="clear" w:color="auto" w:fill="auto"/>
          </w:tcPr>
          <w:p w14:paraId="72042211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2" w:hanging="4"/>
              <w:jc w:val="center"/>
              <w:rPr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  <w:sz w:val="40"/>
                <w:szCs w:val="40"/>
              </w:rPr>
              <w:t>Компания «ВИАДУК ТУР»</w:t>
            </w:r>
          </w:p>
        </w:tc>
      </w:tr>
      <w:tr w:rsidR="00E623A5" w:rsidRPr="00AB211C" w14:paraId="306982AB" w14:textId="77777777" w:rsidTr="00385F02">
        <w:tc>
          <w:tcPr>
            <w:tcW w:w="1566" w:type="dxa"/>
            <w:shd w:val="clear" w:color="auto" w:fill="auto"/>
          </w:tcPr>
          <w:p w14:paraId="2DF353A5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i/>
                <w:color w:val="1F3864"/>
                <w:szCs w:val="32"/>
              </w:rPr>
            </w:pPr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ТУР</w:t>
            </w:r>
          </w:p>
        </w:tc>
        <w:tc>
          <w:tcPr>
            <w:tcW w:w="9174" w:type="dxa"/>
            <w:shd w:val="clear" w:color="auto" w:fill="auto"/>
          </w:tcPr>
          <w:p w14:paraId="6ADCB71B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right"/>
              <w:rPr>
                <w:color w:val="1F3864"/>
              </w:rPr>
            </w:pPr>
            <w:r w:rsidRPr="00AB211C">
              <w:rPr>
                <w:i/>
                <w:color w:val="1F3864"/>
                <w:szCs w:val="32"/>
              </w:rPr>
              <w:t>«Ваш выбор - РОССИЯ!»</w:t>
            </w:r>
          </w:p>
        </w:tc>
      </w:tr>
      <w:tr w:rsidR="00E623A5" w:rsidRPr="0033749A" w14:paraId="542C74CA" w14:textId="77777777" w:rsidTr="00385F02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  <w:shd w:val="clear" w:color="auto" w:fill="auto"/>
          </w:tcPr>
          <w:p w14:paraId="5AC69756" w14:textId="77777777" w:rsidR="00E623A5" w:rsidRPr="00AB211C" w:rsidRDefault="00E623A5" w:rsidP="00385F02">
            <w:pPr>
              <w:snapToGrid w:val="0"/>
              <w:jc w:val="center"/>
              <w:rPr>
                <w:rFonts w:ascii="Courier New" w:hAnsi="Courier New" w:cs="Courier New"/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Москва, Кривоколенный пер. д. 5, с. 4, оф. 404</w:t>
            </w:r>
          </w:p>
          <w:p w14:paraId="0FA8A772" w14:textId="77777777" w:rsidR="00E623A5" w:rsidRPr="00AB211C" w:rsidRDefault="00E623A5" w:rsidP="00385F02">
            <w:pPr>
              <w:jc w:val="center"/>
              <w:rPr>
                <w:color w:val="1F3864"/>
                <w:lang w:val="en-US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Тел</w:t>
            </w:r>
            <w:r w:rsidRPr="00D32797">
              <w:rPr>
                <w:rFonts w:ascii="Courier New" w:hAnsi="Courier New" w:cs="Courier New"/>
                <w:color w:val="1F3864"/>
                <w:lang w:val="en-US"/>
              </w:rPr>
              <w:t xml:space="preserve">: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>8</w:t>
            </w:r>
            <w:r w:rsidRPr="00D32797">
              <w:rPr>
                <w:rFonts w:ascii="Courier New" w:hAnsi="Courier New" w:cs="Courier New"/>
                <w:color w:val="1F3864"/>
                <w:lang w:val="en-US"/>
              </w:rPr>
              <w:t xml:space="preserve">(495)545–0621,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8(903)961–6127             E-mail: </w:t>
            </w:r>
            <w:hyperlink r:id="rId7" w:history="1">
              <w:r w:rsidRPr="00AB211C">
                <w:rPr>
                  <w:rStyle w:val="af3"/>
                  <w:rFonts w:ascii="Courier New" w:hAnsi="Courier New" w:cs="Courier New"/>
                  <w:color w:val="1F3864"/>
                  <w:lang w:val="en-US"/>
                </w:rPr>
                <w:t>viaduk@aha.ru</w:t>
              </w:r>
            </w:hyperlink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  </w:t>
            </w:r>
            <w:hyperlink r:id="rId8" w:history="1">
              <w:r w:rsidRPr="00AB211C">
                <w:rPr>
                  <w:rStyle w:val="af3"/>
                  <w:rFonts w:ascii="Courier New" w:hAnsi="Courier New" w:cs="Courier New"/>
                  <w:color w:val="1F3864"/>
                  <w:lang w:val="en-US"/>
                </w:rPr>
                <w:t>www.viaduk.ru</w:t>
              </w:r>
            </w:hyperlink>
          </w:p>
        </w:tc>
      </w:tr>
    </w:tbl>
    <w:bookmarkEnd w:id="0"/>
    <w:p w14:paraId="44B1013A" w14:textId="3A16FF80" w:rsidR="0033749A" w:rsidRPr="0033749A" w:rsidRDefault="006A53D0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  <w:lang w:val="en-US"/>
        </w:rPr>
      </w:pPr>
      <w:r w:rsidRPr="0033749A">
        <w:rPr>
          <w:lang w:val="en-US"/>
        </w:rPr>
        <w:br/>
      </w:r>
      <w:hyperlink r:id="rId9" w:history="1">
        <w:r w:rsidR="0033749A" w:rsidRPr="0033749A">
          <w:rPr>
            <w:rStyle w:val="af3"/>
            <w:sz w:val="16"/>
            <w:szCs w:val="16"/>
            <w:lang w:val="en-US"/>
          </w:rPr>
          <w:t>https://www.viaduk.ru/travel/tur-na-baykal-na-4-dnya-dekabr-mart/</w:t>
        </w:r>
      </w:hyperlink>
    </w:p>
    <w:p w14:paraId="770F1007" w14:textId="42AEBDB8" w:rsidR="00291D06" w:rsidRPr="00B12190" w:rsidRDefault="0076149D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16"/>
          <w:szCs w:val="16"/>
        </w:rPr>
      </w:pPr>
      <w:r w:rsidRPr="00B12190">
        <w:rPr>
          <w:b/>
          <w:i/>
          <w:color w:val="000000"/>
          <w:sz w:val="16"/>
          <w:szCs w:val="16"/>
        </w:rPr>
        <w:t>РЕГУЛЯРНЫЙ ТУР на Байкал</w:t>
      </w:r>
    </w:p>
    <w:p w14:paraId="377FE49F" w14:textId="40726714" w:rsidR="00E623A5" w:rsidRDefault="00E623A5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</w:p>
    <w:p w14:paraId="17E6E37E" w14:textId="1A9B6DFC" w:rsidR="00291D06" w:rsidRPr="00C440DE" w:rsidRDefault="007614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32"/>
          <w:szCs w:val="32"/>
        </w:rPr>
      </w:pPr>
      <w:r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Тур на </w:t>
      </w:r>
      <w:r w:rsidR="0033749A">
        <w:rPr>
          <w:rFonts w:ascii="Arial" w:eastAsia="Arial" w:hAnsi="Arial" w:cs="Arial"/>
          <w:bCs/>
          <w:color w:val="000000"/>
          <w:sz w:val="24"/>
          <w:szCs w:val="24"/>
        </w:rPr>
        <w:t>4</w:t>
      </w:r>
      <w:r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дн</w:t>
      </w:r>
      <w:r w:rsidR="0033749A">
        <w:rPr>
          <w:rFonts w:ascii="Arial" w:eastAsia="Arial" w:hAnsi="Arial" w:cs="Arial"/>
          <w:bCs/>
          <w:color w:val="000000"/>
          <w:sz w:val="24"/>
          <w:szCs w:val="24"/>
        </w:rPr>
        <w:t>я</w:t>
      </w:r>
    </w:p>
    <w:p w14:paraId="74130267" w14:textId="77777777" w:rsidR="0033749A" w:rsidRDefault="003374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О</w:t>
      </w:r>
      <w:r w:rsidRPr="0033749A">
        <w:rPr>
          <w:rFonts w:ascii="Arial" w:eastAsia="Arial" w:hAnsi="Arial" w:cs="Arial"/>
          <w:b/>
          <w:color w:val="000000"/>
          <w:sz w:val="32"/>
          <w:szCs w:val="32"/>
        </w:rPr>
        <w:t>стров Ольхон</w:t>
      </w:r>
      <w:r w:rsidRPr="0033749A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</w:p>
    <w:p w14:paraId="594ED44C" w14:textId="77777777" w:rsidR="0033749A" w:rsidRDefault="003374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33749A">
        <w:rPr>
          <w:rFonts w:ascii="Arial" w:eastAsia="Arial" w:hAnsi="Arial" w:cs="Arial"/>
          <w:b/>
          <w:i/>
          <w:color w:val="000000"/>
          <w:sz w:val="24"/>
          <w:szCs w:val="24"/>
        </w:rPr>
        <w:t>Февраль – март 2026</w:t>
      </w:r>
      <w:r w:rsidRPr="0033749A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</w:p>
    <w:p w14:paraId="3D55FBDF" w14:textId="551759ED" w:rsidR="00291D06" w:rsidRDefault="003374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>4</w:t>
      </w:r>
      <w:r w:rsidR="0076149D"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дн</w:t>
      </w:r>
      <w:r>
        <w:rPr>
          <w:rFonts w:ascii="Arial" w:eastAsia="Arial" w:hAnsi="Arial" w:cs="Arial"/>
          <w:bCs/>
          <w:color w:val="000000"/>
          <w:sz w:val="24"/>
          <w:szCs w:val="24"/>
        </w:rPr>
        <w:t>я</w:t>
      </w:r>
      <w:r w:rsidR="0076149D"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– </w:t>
      </w:r>
      <w:r>
        <w:rPr>
          <w:rFonts w:ascii="Arial" w:eastAsia="Arial" w:hAnsi="Arial" w:cs="Arial"/>
          <w:bCs/>
          <w:color w:val="000000"/>
          <w:sz w:val="24"/>
          <w:szCs w:val="24"/>
        </w:rPr>
        <w:t>3</w:t>
      </w:r>
      <w:r w:rsidR="0076149D"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ночи </w:t>
      </w:r>
    </w:p>
    <w:p w14:paraId="0AD49BC9" w14:textId="77777777" w:rsidR="00B12190" w:rsidRPr="00C440DE" w:rsidRDefault="00B1219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3DD7670B" w14:textId="15CE22AC" w:rsidR="00291D06" w:rsidRDefault="007614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br/>
      </w:r>
    </w:p>
    <w:p w14:paraId="610D0BA1" w14:textId="6493109B" w:rsidR="00027369" w:rsidRPr="0033749A" w:rsidRDefault="00027369" w:rsidP="000273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/>
          <w:color w:val="000000"/>
        </w:rPr>
        <w:t>ЗАЕЗДЫ 2026:</w:t>
      </w:r>
      <w:r w:rsidR="0033749A">
        <w:rPr>
          <w:rFonts w:ascii="Arial" w:eastAsia="Arial" w:hAnsi="Arial" w:cs="Arial"/>
          <w:b/>
          <w:color w:val="000000"/>
        </w:rPr>
        <w:br/>
      </w:r>
      <w:r w:rsidR="0033749A">
        <w:rPr>
          <w:rFonts w:ascii="Arial" w:eastAsia="Arial" w:hAnsi="Arial" w:cs="Arial"/>
          <w:bCs/>
          <w:color w:val="000000"/>
          <w:u w:val="single"/>
        </w:rPr>
        <w:t>Февраль:</w:t>
      </w:r>
      <w:r w:rsidR="0033749A" w:rsidRPr="0033749A">
        <w:rPr>
          <w:rFonts w:ascii="Arial" w:eastAsia="Arial" w:hAnsi="Arial" w:cs="Arial"/>
          <w:bCs/>
          <w:color w:val="000000"/>
        </w:rPr>
        <w:t xml:space="preserve"> </w:t>
      </w:r>
      <w:r w:rsidR="0033749A" w:rsidRPr="0033749A">
        <w:rPr>
          <w:rFonts w:ascii="Arial" w:eastAsia="Arial" w:hAnsi="Arial" w:cs="Arial"/>
          <w:bCs/>
          <w:color w:val="000000"/>
        </w:rPr>
        <w:t>8-11.02, 15-18.02, 22-25.02.</w:t>
      </w:r>
    </w:p>
    <w:p w14:paraId="1EFA2C60" w14:textId="2FF245B3" w:rsidR="0033749A" w:rsidRPr="0033749A" w:rsidRDefault="0033749A" w:rsidP="000273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33749A">
        <w:rPr>
          <w:rFonts w:ascii="Arial" w:eastAsia="Arial" w:hAnsi="Arial" w:cs="Arial"/>
          <w:bCs/>
          <w:color w:val="000000"/>
          <w:u w:val="single"/>
        </w:rPr>
        <w:t>Март:</w:t>
      </w:r>
      <w:r>
        <w:rPr>
          <w:rFonts w:ascii="Arial" w:eastAsia="Arial" w:hAnsi="Arial" w:cs="Arial"/>
          <w:bCs/>
          <w:color w:val="000000"/>
        </w:rPr>
        <w:t xml:space="preserve"> </w:t>
      </w:r>
      <w:r w:rsidRPr="0033749A">
        <w:rPr>
          <w:rFonts w:ascii="Arial" w:eastAsia="Arial" w:hAnsi="Arial" w:cs="Arial"/>
          <w:bCs/>
          <w:color w:val="000000"/>
        </w:rPr>
        <w:t>1-4.03, 8-11.03, 15-18.03, 22-25.03.</w:t>
      </w:r>
    </w:p>
    <w:p w14:paraId="6316C54E" w14:textId="7777777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3D2202F2" w14:textId="36919F06" w:rsidR="00027369" w:rsidRDefault="00027369" w:rsidP="002359A6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0B8E8199" w14:textId="47E48538" w:rsidR="00027369" w:rsidRDefault="00027369" w:rsidP="002359A6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ПРИМЕРНАЯ ПРОГРАММА:</w:t>
      </w:r>
    </w:p>
    <w:p w14:paraId="5C57FCFF" w14:textId="77777777" w:rsidR="00027369" w:rsidRDefault="00027369" w:rsidP="002359A6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56AAFD74" w14:textId="77777777" w:rsidR="0033749A" w:rsidRDefault="0076149D" w:rsidP="002359A6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  <w:r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1 день</w:t>
      </w:r>
      <w:r w:rsidRPr="003F044F">
        <w:rPr>
          <w:rFonts w:ascii="Arial" w:eastAsia="Arial" w:hAnsi="Arial" w:cs="Arial"/>
          <w:color w:val="000000"/>
          <w:sz w:val="22"/>
          <w:szCs w:val="22"/>
          <w:u w:val="single"/>
        </w:rPr>
        <w:t>:</w:t>
      </w:r>
      <w:r w:rsidR="004C7353">
        <w:rPr>
          <w:rFonts w:ascii="Arial" w:eastAsia="Arial" w:hAnsi="Arial" w:cs="Arial"/>
          <w:color w:val="000000"/>
          <w:sz w:val="22"/>
          <w:szCs w:val="22"/>
          <w:u w:val="single"/>
        </w:rPr>
        <w:br/>
      </w:r>
      <w:r w:rsidR="002359A6">
        <w:rPr>
          <w:rFonts w:ascii="Arial" w:eastAsia="Arial" w:hAnsi="Arial" w:cs="Arial"/>
          <w:b/>
          <w:color w:val="000000"/>
        </w:rPr>
        <w:t>П</w:t>
      </w:r>
      <w:r w:rsidR="00E623A5">
        <w:rPr>
          <w:rFonts w:ascii="Arial" w:eastAsia="Arial" w:hAnsi="Arial" w:cs="Arial"/>
          <w:b/>
          <w:color w:val="000000"/>
        </w:rPr>
        <w:t>рибытие в Иркутск.</w:t>
      </w:r>
      <w:r w:rsidR="00E87639">
        <w:rPr>
          <w:rFonts w:ascii="Arial" w:eastAsia="Arial" w:hAnsi="Arial" w:cs="Arial"/>
          <w:b/>
          <w:color w:val="000000"/>
        </w:rPr>
        <w:t xml:space="preserve"> </w:t>
      </w:r>
      <w:r w:rsidR="004C7353">
        <w:rPr>
          <w:rFonts w:ascii="Arial" w:eastAsia="Arial" w:hAnsi="Arial" w:cs="Arial"/>
          <w:b/>
          <w:color w:val="000000"/>
        </w:rPr>
        <w:br/>
      </w:r>
      <w:r w:rsidR="00C440DE">
        <w:rPr>
          <w:rFonts w:ascii="Arial" w:eastAsia="Arial" w:hAnsi="Arial" w:cs="Arial"/>
          <w:b/>
          <w:color w:val="000000"/>
        </w:rPr>
        <w:t>В</w:t>
      </w:r>
      <w:r w:rsidRPr="00E623A5">
        <w:rPr>
          <w:rFonts w:ascii="Arial" w:eastAsia="Arial" w:hAnsi="Arial" w:cs="Arial"/>
          <w:b/>
          <w:color w:val="000000"/>
        </w:rPr>
        <w:t xml:space="preserve">стреча в </w:t>
      </w:r>
      <w:r w:rsidR="00E623A5" w:rsidRPr="00E623A5">
        <w:rPr>
          <w:rFonts w:ascii="Arial" w:eastAsia="Arial" w:hAnsi="Arial" w:cs="Arial"/>
          <w:b/>
          <w:color w:val="000000"/>
        </w:rPr>
        <w:t>а</w:t>
      </w:r>
      <w:r w:rsidRPr="00E623A5">
        <w:rPr>
          <w:rFonts w:ascii="Arial" w:eastAsia="Arial" w:hAnsi="Arial" w:cs="Arial"/>
          <w:b/>
          <w:color w:val="000000"/>
        </w:rPr>
        <w:t xml:space="preserve">эропорту / на </w:t>
      </w:r>
      <w:proofErr w:type="spellStart"/>
      <w:r w:rsidR="004C7353">
        <w:rPr>
          <w:rFonts w:ascii="Arial" w:eastAsia="Arial" w:hAnsi="Arial" w:cs="Arial"/>
          <w:b/>
          <w:color w:val="000000"/>
        </w:rPr>
        <w:t>жд</w:t>
      </w:r>
      <w:proofErr w:type="spellEnd"/>
      <w:r w:rsidR="004C7353">
        <w:rPr>
          <w:rFonts w:ascii="Arial" w:eastAsia="Arial" w:hAnsi="Arial" w:cs="Arial"/>
          <w:b/>
          <w:color w:val="000000"/>
        </w:rPr>
        <w:t>-</w:t>
      </w:r>
      <w:r w:rsidRPr="00E623A5">
        <w:rPr>
          <w:rFonts w:ascii="Arial" w:eastAsia="Arial" w:hAnsi="Arial" w:cs="Arial"/>
          <w:b/>
          <w:color w:val="000000"/>
        </w:rPr>
        <w:t>вокзале.</w:t>
      </w:r>
      <w:r w:rsidR="00C440DE">
        <w:rPr>
          <w:rFonts w:ascii="Arial" w:eastAsia="Arial" w:hAnsi="Arial" w:cs="Arial"/>
          <w:b/>
        </w:rPr>
        <w:t xml:space="preserve"> </w:t>
      </w:r>
    </w:p>
    <w:p w14:paraId="191A5C21" w14:textId="77777777" w:rsidR="0033749A" w:rsidRDefault="0033749A" w:rsidP="002359A6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Отъезд</w:t>
      </w:r>
      <w:r w:rsidRPr="00E623A5">
        <w:rPr>
          <w:rFonts w:ascii="Arial" w:eastAsia="Arial" w:hAnsi="Arial" w:cs="Arial"/>
          <w:b/>
          <w:bCs/>
          <w:color w:val="000000"/>
        </w:rPr>
        <w:t xml:space="preserve"> на остров Ольхон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b/>
        </w:rPr>
        <w:t xml:space="preserve"> </w:t>
      </w:r>
      <w:r w:rsidRPr="00E623A5">
        <w:rPr>
          <w:rFonts w:ascii="Arial" w:eastAsia="Arial" w:hAnsi="Arial" w:cs="Arial"/>
          <w:bCs/>
          <w:color w:val="000000"/>
        </w:rPr>
        <w:t>Остров Ольхон</w:t>
      </w:r>
      <w:r>
        <w:rPr>
          <w:rFonts w:ascii="Arial" w:eastAsia="Arial" w:hAnsi="Arial" w:cs="Arial"/>
          <w:color w:val="000000"/>
        </w:rPr>
        <w:t xml:space="preserve"> сконцентрировал на своей территории все многообразие природных ландшафтов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байкальских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берегов. Остров вытянут вдоль берега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Байкала на 73 км, а его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ширина достигает 15 км. Ольхон находится на территории национального парка и по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достоинству считается одним из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красивейших мест Байкала.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color w:val="000000"/>
        </w:rPr>
        <w:t xml:space="preserve">Обед с </w:t>
      </w:r>
      <w:r w:rsidRPr="00E623A5">
        <w:rPr>
          <w:rFonts w:ascii="Arial" w:eastAsia="Arial" w:hAnsi="Arial" w:cs="Arial"/>
          <w:b/>
          <w:bCs/>
          <w:color w:val="000000"/>
        </w:rPr>
        <w:t>блюдами бурятской кухни</w:t>
      </w:r>
      <w:r>
        <w:rPr>
          <w:rFonts w:ascii="Arial" w:eastAsia="Arial" w:hAnsi="Arial" w:cs="Arial"/>
          <w:color w:val="000000"/>
        </w:rPr>
        <w:t xml:space="preserve"> — вы узнаете, что такое позы, </w:t>
      </w:r>
      <w:proofErr w:type="spellStart"/>
      <w:r>
        <w:rPr>
          <w:rFonts w:ascii="Arial" w:eastAsia="Arial" w:hAnsi="Arial" w:cs="Arial"/>
          <w:color w:val="000000"/>
        </w:rPr>
        <w:t>хушуры</w:t>
      </w:r>
      <w:proofErr w:type="spellEnd"/>
      <w:r>
        <w:rPr>
          <w:rFonts w:ascii="Arial" w:eastAsia="Arial" w:hAnsi="Arial" w:cs="Arial"/>
          <w:color w:val="000000"/>
        </w:rPr>
        <w:t xml:space="preserve"> и </w:t>
      </w:r>
      <w:proofErr w:type="spellStart"/>
      <w:r>
        <w:rPr>
          <w:rFonts w:ascii="Arial" w:eastAsia="Arial" w:hAnsi="Arial" w:cs="Arial"/>
          <w:color w:val="000000"/>
        </w:rPr>
        <w:t>боовы</w:t>
      </w:r>
      <w:proofErr w:type="spellEnd"/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 w:rsidRPr="0033749A">
        <w:rPr>
          <w:rFonts w:ascii="Arial" w:eastAsia="Arial" w:hAnsi="Arial" w:cs="Arial"/>
          <w:b/>
          <w:bCs/>
          <w:color w:val="000000"/>
        </w:rPr>
        <w:t xml:space="preserve">Экскурсия к священному «Мысу Бурхан» </w:t>
      </w:r>
      <w:r>
        <w:rPr>
          <w:rFonts w:ascii="Arial" w:eastAsia="Arial" w:hAnsi="Arial" w:cs="Arial"/>
          <w:color w:val="000000"/>
        </w:rPr>
        <w:t>(скала Шаманка), это одна из девяти святынь Азии. Побывав на этом месте, вы надолго зарядитесь энергией Байкала.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 w:rsidRPr="00E87639">
        <w:rPr>
          <w:rFonts w:ascii="Arial" w:hAnsi="Arial" w:cs="Arial"/>
          <w:b/>
          <w:bCs/>
        </w:rPr>
        <w:t>Размещение в отеле.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</w:r>
      <w:r w:rsidRPr="00E87639">
        <w:rPr>
          <w:rFonts w:ascii="Arial" w:hAnsi="Arial" w:cs="Arial"/>
          <w:b/>
          <w:bCs/>
        </w:rPr>
        <w:t>Ужин.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br/>
      </w:r>
      <w:r w:rsidR="004C7353">
        <w:rPr>
          <w:rFonts w:ascii="Arial" w:hAnsi="Arial" w:cs="Arial"/>
          <w:b/>
          <w:bCs/>
        </w:rPr>
        <w:br/>
      </w:r>
      <w:r w:rsidR="00B12190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</w:t>
      </w:r>
      <w:r w:rsidR="002359A6"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день:</w:t>
      </w:r>
      <w:r w:rsidR="002359A6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="004C7353">
        <w:rPr>
          <w:rFonts w:ascii="Arial" w:eastAsia="Arial" w:hAnsi="Arial" w:cs="Arial"/>
          <w:sz w:val="22"/>
          <w:szCs w:val="22"/>
          <w:u w:val="single"/>
        </w:rPr>
        <w:br/>
      </w:r>
      <w:r w:rsidR="00D32797" w:rsidRPr="003F044F">
        <w:rPr>
          <w:rFonts w:ascii="Arial" w:eastAsia="Arial" w:hAnsi="Arial" w:cs="Arial"/>
          <w:b/>
          <w:color w:val="000000"/>
        </w:rPr>
        <w:t>Завтрак в отеле</w:t>
      </w:r>
      <w:r w:rsidR="00D32797">
        <w:rPr>
          <w:rFonts w:ascii="Arial" w:eastAsia="Arial" w:hAnsi="Arial" w:cs="Arial"/>
          <w:color w:val="000000"/>
        </w:rPr>
        <w:t>.</w:t>
      </w:r>
      <w:r w:rsidR="00D32797">
        <w:rPr>
          <w:rFonts w:ascii="Arial" w:eastAsia="Arial" w:hAnsi="Arial" w:cs="Arial"/>
          <w:b/>
        </w:rPr>
        <w:t xml:space="preserve"> </w:t>
      </w:r>
    </w:p>
    <w:p w14:paraId="78779003" w14:textId="6E2B035A" w:rsidR="0033749A" w:rsidRPr="0033749A" w:rsidRDefault="0033749A" w:rsidP="0033749A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  <w:r w:rsidRPr="0033749A">
        <w:rPr>
          <w:rFonts w:ascii="Arial" w:eastAsia="Arial" w:hAnsi="Arial" w:cs="Arial"/>
          <w:b/>
        </w:rPr>
        <w:t xml:space="preserve">Путешествие на </w:t>
      </w:r>
      <w:proofErr w:type="spellStart"/>
      <w:r w:rsidRPr="0033749A">
        <w:rPr>
          <w:rFonts w:ascii="Arial" w:eastAsia="Arial" w:hAnsi="Arial" w:cs="Arial"/>
          <w:b/>
        </w:rPr>
        <w:t>Хивусе</w:t>
      </w:r>
      <w:proofErr w:type="spellEnd"/>
      <w:r w:rsidRPr="0033749A">
        <w:rPr>
          <w:rFonts w:ascii="Arial" w:eastAsia="Arial" w:hAnsi="Arial" w:cs="Arial"/>
          <w:b/>
        </w:rPr>
        <w:t xml:space="preserve"> до самой северной точки острова – Мыса </w:t>
      </w:r>
      <w:proofErr w:type="spellStart"/>
      <w:r w:rsidRPr="0033749A">
        <w:rPr>
          <w:rFonts w:ascii="Arial" w:eastAsia="Arial" w:hAnsi="Arial" w:cs="Arial"/>
          <w:b/>
        </w:rPr>
        <w:t>Хобой</w:t>
      </w:r>
      <w:proofErr w:type="spellEnd"/>
      <w:r w:rsidRPr="0033749A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Cs/>
        </w:rPr>
        <w:t>Хивус</w:t>
      </w:r>
      <w:proofErr w:type="spellEnd"/>
      <w:r>
        <w:rPr>
          <w:rFonts w:ascii="Arial" w:eastAsia="Arial" w:hAnsi="Arial" w:cs="Arial"/>
          <w:bCs/>
        </w:rPr>
        <w:t xml:space="preserve"> - </w:t>
      </w:r>
      <w:r w:rsidRPr="00B12190">
        <w:rPr>
          <w:rFonts w:ascii="Arial" w:hAnsi="Arial" w:cs="Arial"/>
        </w:rPr>
        <w:t>судно на воздушной подушке, которое является амфибией и способно передвигаться по воде, льду и снегу</w:t>
      </w:r>
      <w:r>
        <w:rPr>
          <w:rFonts w:ascii="Arial" w:hAnsi="Arial" w:cs="Arial"/>
        </w:rPr>
        <w:t xml:space="preserve">. </w:t>
      </w:r>
      <w:r>
        <w:rPr>
          <w:rFonts w:ascii="Arial" w:eastAsia="Arial" w:hAnsi="Arial" w:cs="Arial"/>
          <w:color w:val="000000"/>
        </w:rPr>
        <w:t>На нём вы попадёте в м</w:t>
      </w:r>
      <w:r>
        <w:rPr>
          <w:rFonts w:ascii="Arial" w:eastAsia="Arial" w:hAnsi="Arial" w:cs="Arial"/>
          <w:color w:val="000000"/>
        </w:rPr>
        <w:t xml:space="preserve">есто необычайной энергетики и красоты. Во время экскурсии </w:t>
      </w:r>
      <w:r>
        <w:rPr>
          <w:rFonts w:ascii="Arial" w:eastAsia="Arial" w:hAnsi="Arial" w:cs="Arial"/>
          <w:color w:val="000000"/>
        </w:rPr>
        <w:t>в</w:t>
      </w:r>
      <w:r>
        <w:rPr>
          <w:rFonts w:ascii="Arial" w:eastAsia="Arial" w:hAnsi="Arial" w:cs="Arial"/>
          <w:color w:val="000000"/>
        </w:rPr>
        <w:t xml:space="preserve">ы сможете увидеть потрясающую природную разницу скалистого восточного берега и более пологого западного. В хорошую погоду с мыса </w:t>
      </w:r>
      <w:proofErr w:type="spellStart"/>
      <w:r>
        <w:rPr>
          <w:rFonts w:ascii="Arial" w:eastAsia="Arial" w:hAnsi="Arial" w:cs="Arial"/>
          <w:color w:val="000000"/>
        </w:rPr>
        <w:t>Хобой</w:t>
      </w:r>
      <w:proofErr w:type="spellEnd"/>
      <w:r>
        <w:rPr>
          <w:rFonts w:ascii="Arial" w:eastAsia="Arial" w:hAnsi="Arial" w:cs="Arial"/>
          <w:color w:val="000000"/>
        </w:rPr>
        <w:t xml:space="preserve"> открывается вид на самое широкое место Байкала (80 км). Перед </w:t>
      </w:r>
      <w:r>
        <w:rPr>
          <w:rFonts w:ascii="Arial" w:eastAsia="Arial" w:hAnsi="Arial" w:cs="Arial"/>
          <w:color w:val="000000"/>
        </w:rPr>
        <w:t>в</w:t>
      </w:r>
      <w:r>
        <w:rPr>
          <w:rFonts w:ascii="Arial" w:eastAsia="Arial" w:hAnsi="Arial" w:cs="Arial"/>
          <w:color w:val="000000"/>
        </w:rPr>
        <w:t>ами откроется непередаваемый вид на открытый, или как его называют местные жители, Большой Байкал.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 w:rsidRPr="0033749A">
        <w:rPr>
          <w:rFonts w:ascii="Arial" w:eastAsia="Arial" w:hAnsi="Arial" w:cs="Arial"/>
          <w:b/>
        </w:rPr>
        <w:t xml:space="preserve">Прогулка с гидом, осмотр ледяных скульптур, созданных участниками фестиваля Ольхон Ice </w:t>
      </w:r>
      <w:proofErr w:type="spellStart"/>
      <w:r w:rsidRPr="0033749A">
        <w:rPr>
          <w:rFonts w:ascii="Arial" w:eastAsia="Arial" w:hAnsi="Arial" w:cs="Arial"/>
          <w:b/>
        </w:rPr>
        <w:t>Fest</w:t>
      </w:r>
      <w:proofErr w:type="spellEnd"/>
      <w:r w:rsidRPr="0033749A">
        <w:rPr>
          <w:rFonts w:ascii="Arial" w:eastAsia="Arial" w:hAnsi="Arial" w:cs="Arial"/>
          <w:b/>
        </w:rPr>
        <w:t>.</w:t>
      </w:r>
    </w:p>
    <w:p w14:paraId="76F9C050" w14:textId="77777777" w:rsidR="0033749A" w:rsidRDefault="0033749A" w:rsidP="0033749A">
      <w:pPr>
        <w:autoSpaceDE w:val="0"/>
        <w:autoSpaceDN w:val="0"/>
        <w:adjustRightInd w:val="0"/>
        <w:rPr>
          <w:rFonts w:ascii="Arial" w:eastAsia="Arial" w:hAnsi="Arial" w:cs="Arial"/>
          <w:b/>
        </w:rPr>
      </w:pPr>
      <w:r w:rsidRPr="0033749A">
        <w:rPr>
          <w:rFonts w:ascii="Arial" w:eastAsia="Arial" w:hAnsi="Arial" w:cs="Arial"/>
          <w:b/>
        </w:rPr>
        <w:t>Ужин.</w:t>
      </w:r>
      <w:r>
        <w:rPr>
          <w:rFonts w:ascii="Arial" w:eastAsia="Arial" w:hAnsi="Arial" w:cs="Arial"/>
          <w:b/>
        </w:rPr>
        <w:br/>
      </w:r>
      <w:r w:rsidR="004C7353">
        <w:rPr>
          <w:rFonts w:ascii="Arial" w:eastAsia="Arial" w:hAnsi="Arial" w:cs="Arial"/>
        </w:rPr>
        <w:br/>
      </w:r>
      <w:r w:rsidR="00B12190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3</w:t>
      </w:r>
      <w:r w:rsidR="002359A6"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</w:t>
      </w:r>
      <w:r w:rsidR="002359A6" w:rsidRPr="003F044F">
        <w:rPr>
          <w:rFonts w:ascii="Arial" w:eastAsia="Arial" w:hAnsi="Arial" w:cs="Arial"/>
          <w:b/>
          <w:sz w:val="22"/>
          <w:szCs w:val="22"/>
          <w:u w:val="single"/>
        </w:rPr>
        <w:t>:</w:t>
      </w:r>
      <w:r w:rsidR="002359A6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4C7353">
        <w:rPr>
          <w:rFonts w:ascii="Arial" w:eastAsia="Arial" w:hAnsi="Arial" w:cs="Arial"/>
          <w:b/>
          <w:sz w:val="22"/>
          <w:szCs w:val="22"/>
          <w:u w:val="single"/>
        </w:rPr>
        <w:br/>
      </w:r>
      <w:r w:rsidR="0076149D" w:rsidRPr="003F044F">
        <w:rPr>
          <w:rFonts w:ascii="Arial" w:eastAsia="Arial" w:hAnsi="Arial" w:cs="Arial"/>
          <w:b/>
          <w:color w:val="000000"/>
        </w:rPr>
        <w:t xml:space="preserve">Завтрак в </w:t>
      </w:r>
      <w:r w:rsidR="003F044F" w:rsidRPr="003F044F">
        <w:rPr>
          <w:rFonts w:ascii="Arial" w:eastAsia="Arial" w:hAnsi="Arial" w:cs="Arial"/>
          <w:b/>
          <w:color w:val="000000"/>
        </w:rPr>
        <w:t>отеле</w:t>
      </w:r>
      <w:r w:rsidR="0076149D">
        <w:rPr>
          <w:rFonts w:ascii="Arial" w:eastAsia="Arial" w:hAnsi="Arial" w:cs="Arial"/>
          <w:color w:val="000000"/>
        </w:rPr>
        <w:t>.</w:t>
      </w:r>
      <w:r w:rsidR="00C440DE">
        <w:rPr>
          <w:rFonts w:ascii="Arial" w:eastAsia="Arial" w:hAnsi="Arial" w:cs="Arial"/>
          <w:b/>
        </w:rPr>
        <w:t xml:space="preserve"> </w:t>
      </w:r>
    </w:p>
    <w:p w14:paraId="31C5172A" w14:textId="61B30EAC" w:rsidR="0033749A" w:rsidRPr="0033749A" w:rsidRDefault="0033749A" w:rsidP="0033749A">
      <w:pPr>
        <w:autoSpaceDE w:val="0"/>
        <w:autoSpaceDN w:val="0"/>
        <w:adjustRightInd w:val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Свободный день.</w:t>
      </w:r>
      <w:r>
        <w:rPr>
          <w:rFonts w:ascii="Arial" w:eastAsia="Arial" w:hAnsi="Arial" w:cs="Arial"/>
          <w:b/>
        </w:rPr>
        <w:br/>
        <w:t xml:space="preserve">За </w:t>
      </w:r>
      <w:proofErr w:type="spellStart"/>
      <w:proofErr w:type="gramStart"/>
      <w:r>
        <w:rPr>
          <w:rFonts w:ascii="Arial" w:eastAsia="Arial" w:hAnsi="Arial" w:cs="Arial"/>
          <w:b/>
        </w:rPr>
        <w:t>доп.плату</w:t>
      </w:r>
      <w:proofErr w:type="spellEnd"/>
      <w:proofErr w:type="gramEnd"/>
      <w:r>
        <w:rPr>
          <w:rFonts w:ascii="Arial" w:eastAsia="Arial" w:hAnsi="Arial" w:cs="Arial"/>
          <w:b/>
        </w:rPr>
        <w:t xml:space="preserve">, по желанию: </w:t>
      </w:r>
      <w:r w:rsidRPr="0033749A">
        <w:rPr>
          <w:rFonts w:ascii="Arial" w:eastAsia="Arial" w:hAnsi="Arial" w:cs="Arial"/>
          <w:bCs/>
        </w:rPr>
        <w:t xml:space="preserve">экскурсии на </w:t>
      </w:r>
      <w:proofErr w:type="spellStart"/>
      <w:r w:rsidRPr="0033749A">
        <w:rPr>
          <w:rFonts w:ascii="Arial" w:eastAsia="Arial" w:hAnsi="Arial" w:cs="Arial"/>
          <w:bCs/>
        </w:rPr>
        <w:t>Хивусах</w:t>
      </w:r>
      <w:proofErr w:type="spellEnd"/>
      <w:r w:rsidRPr="0033749A">
        <w:rPr>
          <w:rFonts w:ascii="Arial" w:eastAsia="Arial" w:hAnsi="Arial" w:cs="Arial"/>
          <w:bCs/>
        </w:rPr>
        <w:t xml:space="preserve"> и УАЗах, экскурсия в Бурятскую деревню, краеведческий музей, конные прогулки, трекинг с собаками, русская баня и другие.</w:t>
      </w:r>
    </w:p>
    <w:p w14:paraId="7B9C3745" w14:textId="41A26C3D" w:rsidR="00291D06" w:rsidRPr="004C7353" w:rsidRDefault="002B7CE6" w:rsidP="0033749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</w:rPr>
        <w:t>Заключительный у</w:t>
      </w:r>
      <w:r w:rsidR="0076149D">
        <w:rPr>
          <w:rFonts w:ascii="Arial" w:eastAsia="Arial" w:hAnsi="Arial" w:cs="Arial"/>
          <w:b/>
          <w:color w:val="000000"/>
        </w:rPr>
        <w:t>жин</w:t>
      </w:r>
      <w:r>
        <w:rPr>
          <w:rFonts w:ascii="Arial" w:eastAsia="Arial" w:hAnsi="Arial" w:cs="Arial"/>
          <w:b/>
          <w:color w:val="000000"/>
        </w:rPr>
        <w:t xml:space="preserve"> на Ольхоне</w:t>
      </w:r>
      <w:r w:rsidR="0076149D">
        <w:rPr>
          <w:rFonts w:ascii="Arial" w:eastAsia="Arial" w:hAnsi="Arial" w:cs="Arial"/>
          <w:b/>
          <w:color w:val="000000"/>
        </w:rPr>
        <w:t>.</w:t>
      </w:r>
      <w:r w:rsidR="00C440DE">
        <w:rPr>
          <w:rFonts w:ascii="Arial" w:eastAsia="Arial" w:hAnsi="Arial" w:cs="Arial"/>
          <w:b/>
        </w:rPr>
        <w:t xml:space="preserve"> </w:t>
      </w:r>
      <w:r w:rsidR="004C7353">
        <w:rPr>
          <w:rFonts w:ascii="Arial" w:eastAsia="Arial" w:hAnsi="Arial" w:cs="Arial"/>
          <w:b/>
        </w:rPr>
        <w:br/>
      </w:r>
      <w:r w:rsidR="004C7353">
        <w:rPr>
          <w:rFonts w:ascii="Arial" w:eastAsia="Arial" w:hAnsi="Arial" w:cs="Arial"/>
          <w:b/>
        </w:rPr>
        <w:br/>
      </w:r>
      <w:r w:rsidR="00B12190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4</w:t>
      </w:r>
      <w:r w:rsidR="00B12190"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день:</w:t>
      </w:r>
      <w:r w:rsidR="00B12190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="004C7353">
        <w:rPr>
          <w:rFonts w:ascii="Arial" w:hAnsi="Arial" w:cs="Arial"/>
          <w:b/>
          <w:bCs/>
        </w:rPr>
        <w:br/>
      </w:r>
      <w:r w:rsidR="00B12190" w:rsidRPr="002359A6">
        <w:rPr>
          <w:rFonts w:ascii="Arial" w:hAnsi="Arial" w:cs="Arial"/>
          <w:b/>
          <w:bCs/>
          <w:color w:val="000000"/>
          <w:shd w:val="clear" w:color="auto" w:fill="FFFFFF"/>
        </w:rPr>
        <w:t xml:space="preserve">Завтрак в отеле. </w:t>
      </w:r>
      <w:r w:rsidR="004C7353">
        <w:rPr>
          <w:rFonts w:ascii="Arial" w:hAnsi="Arial" w:cs="Arial"/>
          <w:b/>
          <w:bCs/>
          <w:color w:val="000000"/>
          <w:shd w:val="clear" w:color="auto" w:fill="FFFFFF"/>
        </w:rPr>
        <w:br/>
      </w:r>
      <w:r w:rsidR="00B12190" w:rsidRPr="00B12190">
        <w:rPr>
          <w:rFonts w:ascii="Arial" w:hAnsi="Arial" w:cs="Arial"/>
          <w:b/>
          <w:bCs/>
        </w:rPr>
        <w:t xml:space="preserve">Свободное время </w:t>
      </w:r>
      <w:r w:rsidR="00B12190" w:rsidRPr="00B12190">
        <w:rPr>
          <w:rFonts w:ascii="Arial" w:hAnsi="Arial" w:cs="Arial"/>
        </w:rPr>
        <w:t>для прогулок и фотосесси</w:t>
      </w:r>
      <w:r w:rsidR="00B12190">
        <w:rPr>
          <w:rFonts w:ascii="Arial" w:hAnsi="Arial" w:cs="Arial"/>
        </w:rPr>
        <w:t>й</w:t>
      </w:r>
      <w:r w:rsidR="00B12190" w:rsidRPr="00B12190">
        <w:rPr>
          <w:rFonts w:ascii="Arial" w:hAnsi="Arial" w:cs="Arial"/>
        </w:rPr>
        <w:t>.</w:t>
      </w:r>
      <w:r w:rsidR="00B12190" w:rsidRPr="00B12190">
        <w:rPr>
          <w:rFonts w:ascii="Arial" w:hAnsi="Arial" w:cs="Arial"/>
          <w:b/>
          <w:bCs/>
        </w:rPr>
        <w:t xml:space="preserve"> </w:t>
      </w:r>
      <w:r w:rsidR="004C7353">
        <w:rPr>
          <w:rFonts w:ascii="Arial" w:hAnsi="Arial" w:cs="Arial"/>
        </w:rPr>
        <w:br/>
      </w:r>
      <w:r w:rsidR="00576BB9">
        <w:rPr>
          <w:rFonts w:ascii="Arial" w:eastAsia="Arial" w:hAnsi="Arial" w:cs="Arial"/>
          <w:b/>
        </w:rPr>
        <w:t>Отъезд в Иркутск.</w:t>
      </w:r>
      <w:r w:rsidR="004C7353">
        <w:rPr>
          <w:rFonts w:ascii="Arial" w:hAnsi="Arial" w:cs="Arial"/>
        </w:rPr>
        <w:br/>
      </w:r>
      <w:r w:rsidR="00576BB9">
        <w:rPr>
          <w:rFonts w:ascii="Arial" w:eastAsia="Arial" w:hAnsi="Arial" w:cs="Arial"/>
          <w:b/>
        </w:rPr>
        <w:t>Обед.</w:t>
      </w:r>
      <w:r w:rsidR="004C7353">
        <w:rPr>
          <w:rFonts w:ascii="Arial" w:eastAsia="Arial" w:hAnsi="Arial" w:cs="Arial"/>
          <w:b/>
        </w:rPr>
        <w:br/>
      </w:r>
      <w:r w:rsidR="00D32797" w:rsidRPr="00D32797">
        <w:rPr>
          <w:rFonts w:ascii="Arial" w:eastAsia="Arial" w:hAnsi="Arial" w:cs="Arial"/>
          <w:b/>
          <w:bCs/>
        </w:rPr>
        <w:t>Трансфер в аэропорт</w:t>
      </w:r>
      <w:r w:rsidR="004C7353">
        <w:rPr>
          <w:rFonts w:ascii="Arial" w:eastAsia="Arial" w:hAnsi="Arial" w:cs="Arial"/>
          <w:b/>
          <w:bCs/>
        </w:rPr>
        <w:t xml:space="preserve"> / на </w:t>
      </w:r>
      <w:proofErr w:type="spellStart"/>
      <w:r w:rsidR="004C7353">
        <w:rPr>
          <w:rFonts w:ascii="Arial" w:eastAsia="Arial" w:hAnsi="Arial" w:cs="Arial"/>
          <w:b/>
          <w:bCs/>
        </w:rPr>
        <w:t>жд</w:t>
      </w:r>
      <w:proofErr w:type="spellEnd"/>
      <w:r w:rsidR="004C7353">
        <w:rPr>
          <w:rFonts w:ascii="Arial" w:eastAsia="Arial" w:hAnsi="Arial" w:cs="Arial"/>
          <w:b/>
          <w:bCs/>
        </w:rPr>
        <w:t>-вокзал</w:t>
      </w:r>
      <w:r w:rsidR="00D32797" w:rsidRPr="00D32797">
        <w:rPr>
          <w:rFonts w:ascii="Arial" w:eastAsia="Arial" w:hAnsi="Arial" w:cs="Arial"/>
          <w:b/>
          <w:bCs/>
        </w:rPr>
        <w:t>.</w:t>
      </w:r>
    </w:p>
    <w:p w14:paraId="78424F92" w14:textId="22F396DE" w:rsidR="00576BB9" w:rsidRDefault="00576BB9" w:rsidP="002359A6">
      <w:pPr>
        <w:autoSpaceDE w:val="0"/>
        <w:autoSpaceDN w:val="0"/>
        <w:adjustRightInd w:val="0"/>
        <w:rPr>
          <w:rFonts w:ascii="Arial" w:eastAsia="Arial" w:hAnsi="Arial" w:cs="Arial"/>
          <w:b/>
          <w:bCs/>
        </w:rPr>
      </w:pPr>
    </w:p>
    <w:p w14:paraId="33014E86" w14:textId="7777777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542E3947" w14:textId="17E546EC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51DE929E" w14:textId="77777777" w:rsidR="002B7CE6" w:rsidRDefault="002B7CE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0C584764" w14:textId="03AC06DA" w:rsidR="00291D06" w:rsidRDefault="007614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  <w:r>
        <w:rPr>
          <w:rFonts w:ascii="Arial" w:eastAsia="Arial" w:hAnsi="Arial" w:cs="Arial"/>
          <w:b/>
          <w:color w:val="000000"/>
        </w:rPr>
        <w:t>ФИРМА ОСТАВЛЯЕТ ЗА СОБОЙ ПРАВО ИЗМЕНЯТЬ ПОРЯДОК ПРОВЕДЕНИЯ ЭКСКУРСИЙ</w:t>
      </w:r>
    </w:p>
    <w:p w14:paraId="31B77EB4" w14:textId="7777777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7847BC8" w14:textId="5128AD6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20911B5E" w14:textId="79D39B8B" w:rsidR="00576BB9" w:rsidRDefault="00576B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46031EC1" w14:textId="77777777" w:rsidR="00576BB9" w:rsidRDefault="00576B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08D90EE" w14:textId="7777777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31FDDC2B" w14:textId="1BABA287" w:rsidR="00291D06" w:rsidRDefault="0076149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</w:t>
      </w:r>
      <w:r w:rsidR="00576BB9">
        <w:rPr>
          <w:rFonts w:ascii="Arial" w:eastAsia="Arial" w:hAnsi="Arial" w:cs="Arial"/>
          <w:b/>
          <w:color w:val="000000"/>
        </w:rPr>
        <w:t xml:space="preserve"> </w:t>
      </w:r>
      <w:r w:rsidR="002B7CE6">
        <w:rPr>
          <w:rFonts w:ascii="Arial" w:eastAsia="Arial" w:hAnsi="Arial" w:cs="Arial"/>
          <w:b/>
          <w:color w:val="000000"/>
        </w:rPr>
        <w:t>февраль-март 2026</w:t>
      </w:r>
      <w:r>
        <w:rPr>
          <w:rFonts w:ascii="Arial" w:eastAsia="Arial" w:hAnsi="Arial" w:cs="Arial"/>
          <w:b/>
          <w:color w:val="000000"/>
        </w:rPr>
        <w:t xml:space="preserve">: </w:t>
      </w:r>
    </w:p>
    <w:p w14:paraId="244DF3AF" w14:textId="77777777" w:rsidR="00576BB9" w:rsidRDefault="00576B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tbl>
      <w:tblPr>
        <w:tblStyle w:val="af5"/>
        <w:tblW w:w="7781" w:type="dxa"/>
        <w:jc w:val="center"/>
        <w:tblLook w:val="04A0" w:firstRow="1" w:lastRow="0" w:firstColumn="1" w:lastColumn="0" w:noHBand="0" w:noVBand="1"/>
      </w:tblPr>
      <w:tblGrid>
        <w:gridCol w:w="5378"/>
        <w:gridCol w:w="2403"/>
      </w:tblGrid>
      <w:tr w:rsidR="00576BB9" w:rsidRPr="00490888" w14:paraId="7063551E" w14:textId="0AA785F4" w:rsidTr="002B7CE6">
        <w:trPr>
          <w:trHeight w:val="803"/>
          <w:jc w:val="center"/>
        </w:trPr>
        <w:tc>
          <w:tcPr>
            <w:tcW w:w="7781" w:type="dxa"/>
            <w:gridSpan w:val="2"/>
            <w:vAlign w:val="center"/>
          </w:tcPr>
          <w:p w14:paraId="57CA9B69" w14:textId="6A4C982D" w:rsidR="00576BB9" w:rsidRPr="00490888" w:rsidRDefault="00576BB9" w:rsidP="002B7CE6">
            <w:pP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СТАНДАРТ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br/>
            </w:r>
            <w:r w:rsidRPr="00490888">
              <w:rPr>
                <w:rFonts w:ascii="Arial" w:hAnsi="Arial" w:cs="Arial"/>
                <w:b/>
                <w:bCs/>
                <w:color w:val="000000" w:themeColor="text1"/>
              </w:rPr>
              <w:t xml:space="preserve">Ольхон: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отель </w:t>
            </w:r>
            <w:r w:rsidR="002B7CE6">
              <w:rPr>
                <w:rFonts w:ascii="Arial" w:hAnsi="Arial" w:cs="Arial"/>
                <w:b/>
                <w:bCs/>
                <w:color w:val="000000" w:themeColor="text1"/>
              </w:rPr>
              <w:t>Байкалов Острог</w:t>
            </w:r>
          </w:p>
        </w:tc>
      </w:tr>
      <w:tr w:rsidR="00576BB9" w14:paraId="34E4A192" w14:textId="12B8E6B6" w:rsidTr="002B7CE6">
        <w:trPr>
          <w:trHeight w:val="264"/>
          <w:jc w:val="center"/>
        </w:trPr>
        <w:tc>
          <w:tcPr>
            <w:tcW w:w="5378" w:type="dxa"/>
            <w:vAlign w:val="center"/>
          </w:tcPr>
          <w:p w14:paraId="78170622" w14:textId="5FCC2C43" w:rsidR="00576BB9" w:rsidRPr="00087817" w:rsidRDefault="00576BB9" w:rsidP="00087817">
            <w:pPr>
              <w:rPr>
                <w:rFonts w:ascii="Arial" w:eastAsia="Arial" w:hAnsi="Arial" w:cs="Arial"/>
                <w:bCs/>
                <w:color w:val="000000"/>
              </w:rPr>
            </w:pPr>
            <w:r w:rsidRPr="00087817">
              <w:rPr>
                <w:rFonts w:ascii="Arial" w:eastAsia="Arial" w:hAnsi="Arial" w:cs="Arial"/>
                <w:bCs/>
                <w:color w:val="000000"/>
              </w:rPr>
              <w:t>1-местный номер</w:t>
            </w:r>
          </w:p>
        </w:tc>
        <w:tc>
          <w:tcPr>
            <w:tcW w:w="2403" w:type="dxa"/>
            <w:vAlign w:val="center"/>
          </w:tcPr>
          <w:p w14:paraId="5A77863E" w14:textId="4370A488" w:rsidR="00576BB9" w:rsidRPr="00490888" w:rsidRDefault="002B7CE6" w:rsidP="0008781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2B7CE6">
              <w:rPr>
                <w:rFonts w:ascii="Arial" w:eastAsia="Arial" w:hAnsi="Arial" w:cs="Arial"/>
                <w:bCs/>
                <w:i/>
                <w:iCs/>
                <w:color w:val="000000"/>
              </w:rPr>
              <w:t>77500</w:t>
            </w:r>
          </w:p>
        </w:tc>
      </w:tr>
      <w:tr w:rsidR="00576BB9" w14:paraId="3178E512" w14:textId="3665E638" w:rsidTr="002B7CE6">
        <w:trPr>
          <w:trHeight w:val="140"/>
          <w:jc w:val="center"/>
        </w:trPr>
        <w:tc>
          <w:tcPr>
            <w:tcW w:w="5378" w:type="dxa"/>
            <w:vAlign w:val="center"/>
          </w:tcPr>
          <w:p w14:paraId="63A6E8AE" w14:textId="36CAFAB5" w:rsidR="00576BB9" w:rsidRPr="00087817" w:rsidRDefault="00576BB9" w:rsidP="00087817">
            <w:pPr>
              <w:rPr>
                <w:rFonts w:ascii="Arial" w:eastAsia="Arial" w:hAnsi="Arial" w:cs="Arial"/>
                <w:bCs/>
                <w:color w:val="000000"/>
              </w:rPr>
            </w:pPr>
            <w:r w:rsidRPr="00087817">
              <w:rPr>
                <w:rFonts w:ascii="Arial" w:eastAsia="Arial" w:hAnsi="Arial" w:cs="Arial"/>
                <w:bCs/>
                <w:color w:val="000000"/>
              </w:rPr>
              <w:t>2-местный номер</w:t>
            </w:r>
          </w:p>
        </w:tc>
        <w:tc>
          <w:tcPr>
            <w:tcW w:w="2403" w:type="dxa"/>
            <w:vAlign w:val="center"/>
          </w:tcPr>
          <w:p w14:paraId="7E3DC92F" w14:textId="4AD8EBB5" w:rsidR="00576BB9" w:rsidRPr="00490888" w:rsidRDefault="002B7CE6" w:rsidP="0008781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2B7CE6">
              <w:rPr>
                <w:rFonts w:ascii="Arial" w:eastAsia="Arial" w:hAnsi="Arial" w:cs="Arial"/>
                <w:bCs/>
                <w:i/>
                <w:iCs/>
                <w:color w:val="000000"/>
              </w:rPr>
              <w:t>68300</w:t>
            </w:r>
          </w:p>
        </w:tc>
      </w:tr>
    </w:tbl>
    <w:p w14:paraId="09F3F5F3" w14:textId="39261A83" w:rsidR="003F044F" w:rsidRDefault="003F044F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5D3F779" w14:textId="77777777" w:rsidR="00C40BF6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16377B6B" w14:textId="1C06A486" w:rsidR="003F044F" w:rsidRDefault="003F044F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C40BF6" w14:paraId="3928927F" w14:textId="77777777" w:rsidTr="00C40BF6">
        <w:tc>
          <w:tcPr>
            <w:tcW w:w="5097" w:type="dxa"/>
          </w:tcPr>
          <w:p w14:paraId="2EF99604" w14:textId="77777777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 СТОИМОСТЬ ТУРА ВКЛЮЧЕНО: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</w:r>
            <w:r w:rsidRPr="006A0B08">
              <w:rPr>
                <w:rFonts w:ascii="Arial" w:hAnsi="Arial" w:cs="Arial"/>
                <w:color w:val="000000" w:themeColor="text1"/>
              </w:rPr>
              <w:t xml:space="preserve">- встреча в аэропорту, </w:t>
            </w:r>
            <w:proofErr w:type="spellStart"/>
            <w:r w:rsidRPr="006A0B08">
              <w:rPr>
                <w:rFonts w:ascii="Arial" w:hAnsi="Arial" w:cs="Arial"/>
                <w:color w:val="000000" w:themeColor="text1"/>
              </w:rPr>
              <w:t>жд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-</w:t>
            </w:r>
            <w:r w:rsidRPr="006A0B08">
              <w:rPr>
                <w:rFonts w:ascii="Arial" w:hAnsi="Arial" w:cs="Arial"/>
                <w:color w:val="000000" w:themeColor="text1"/>
              </w:rPr>
              <w:t>вокзале;</w:t>
            </w:r>
          </w:p>
          <w:p w14:paraId="37FCF0EB" w14:textId="77777777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 w:rsidRPr="006A0B08">
              <w:rPr>
                <w:rFonts w:ascii="Arial" w:hAnsi="Arial" w:cs="Arial"/>
                <w:color w:val="000000" w:themeColor="text1"/>
              </w:rPr>
              <w:t>- трансферы по программе тура;</w:t>
            </w:r>
          </w:p>
          <w:p w14:paraId="7DB33C90" w14:textId="77777777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 w:rsidRPr="006A0B08">
              <w:rPr>
                <w:rFonts w:ascii="Arial" w:hAnsi="Arial" w:cs="Arial"/>
                <w:color w:val="000000" w:themeColor="text1"/>
              </w:rPr>
              <w:t xml:space="preserve">- проживание в </w:t>
            </w:r>
            <w:r>
              <w:rPr>
                <w:rFonts w:ascii="Arial" w:hAnsi="Arial" w:cs="Arial"/>
                <w:color w:val="000000" w:themeColor="text1"/>
              </w:rPr>
              <w:t>отеле</w:t>
            </w:r>
            <w:r w:rsidRPr="006A0B08">
              <w:rPr>
                <w:rFonts w:ascii="Arial" w:hAnsi="Arial" w:cs="Arial"/>
                <w:color w:val="000000" w:themeColor="text1"/>
              </w:rPr>
              <w:t xml:space="preserve"> выбранной категории;</w:t>
            </w:r>
          </w:p>
          <w:p w14:paraId="60274E4E" w14:textId="03E1968C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 w:rsidRPr="006A0B08">
              <w:rPr>
                <w:rFonts w:ascii="Arial" w:hAnsi="Arial" w:cs="Arial"/>
                <w:color w:val="000000" w:themeColor="text1"/>
              </w:rPr>
              <w:t>- питание:</w:t>
            </w:r>
            <w:r w:rsidR="002B7CE6">
              <w:rPr>
                <w:rFonts w:ascii="Arial" w:hAnsi="Arial" w:cs="Arial"/>
                <w:color w:val="000000" w:themeColor="text1"/>
              </w:rPr>
              <w:t xml:space="preserve"> 3</w:t>
            </w:r>
            <w:r>
              <w:rPr>
                <w:rFonts w:ascii="Arial" w:hAnsi="Arial" w:cs="Arial"/>
                <w:color w:val="000000" w:themeColor="text1"/>
              </w:rPr>
              <w:t xml:space="preserve"> завтрак</w:t>
            </w:r>
            <w:r w:rsidR="002B7CE6">
              <w:rPr>
                <w:rFonts w:ascii="Arial" w:hAnsi="Arial" w:cs="Arial"/>
                <w:color w:val="000000" w:themeColor="text1"/>
              </w:rPr>
              <w:t>а</w:t>
            </w:r>
            <w:r>
              <w:rPr>
                <w:rFonts w:ascii="Arial" w:hAnsi="Arial" w:cs="Arial"/>
                <w:color w:val="000000" w:themeColor="text1"/>
              </w:rPr>
              <w:t xml:space="preserve"> + </w:t>
            </w:r>
            <w:r w:rsidR="002B7CE6">
              <w:rPr>
                <w:rFonts w:ascii="Arial" w:hAnsi="Arial" w:cs="Arial"/>
                <w:color w:val="000000" w:themeColor="text1"/>
              </w:rPr>
              <w:t>3</w:t>
            </w:r>
            <w:r>
              <w:rPr>
                <w:rFonts w:ascii="Arial" w:hAnsi="Arial" w:cs="Arial"/>
                <w:color w:val="000000" w:themeColor="text1"/>
              </w:rPr>
              <w:t xml:space="preserve"> обед</w:t>
            </w:r>
            <w:r w:rsidR="002B7CE6">
              <w:rPr>
                <w:rFonts w:ascii="Arial" w:hAnsi="Arial" w:cs="Arial"/>
                <w:color w:val="000000" w:themeColor="text1"/>
              </w:rPr>
              <w:t>а</w:t>
            </w:r>
            <w:r>
              <w:rPr>
                <w:rFonts w:ascii="Arial" w:hAnsi="Arial" w:cs="Arial"/>
                <w:color w:val="000000" w:themeColor="text1"/>
              </w:rPr>
              <w:t xml:space="preserve"> + </w:t>
            </w:r>
            <w:r w:rsidR="002B7CE6">
              <w:rPr>
                <w:rFonts w:ascii="Arial" w:hAnsi="Arial" w:cs="Arial"/>
                <w:color w:val="000000" w:themeColor="text1"/>
              </w:rPr>
              <w:t>3</w:t>
            </w:r>
            <w:r>
              <w:rPr>
                <w:rFonts w:ascii="Arial" w:hAnsi="Arial" w:cs="Arial"/>
                <w:color w:val="000000" w:themeColor="text1"/>
              </w:rPr>
              <w:t xml:space="preserve"> ужина</w:t>
            </w:r>
            <w:r w:rsidRPr="006A0B08">
              <w:rPr>
                <w:rFonts w:ascii="Arial" w:hAnsi="Arial" w:cs="Arial"/>
                <w:color w:val="000000" w:themeColor="text1"/>
              </w:rPr>
              <w:t>.</w:t>
            </w:r>
          </w:p>
          <w:p w14:paraId="5EF3F90D" w14:textId="77777777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 w:rsidRPr="006A0B08">
              <w:rPr>
                <w:rFonts w:ascii="Arial" w:hAnsi="Arial" w:cs="Arial"/>
                <w:color w:val="000000" w:themeColor="text1"/>
              </w:rPr>
              <w:t>-</w:t>
            </w:r>
            <w:r>
              <w:rPr>
                <w:rFonts w:ascii="Arial" w:hAnsi="Arial" w:cs="Arial"/>
                <w:color w:val="000000" w:themeColor="text1"/>
              </w:rPr>
              <w:t xml:space="preserve"> экскурсионное обслуживание по программе.</w:t>
            </w:r>
          </w:p>
          <w:p w14:paraId="0743F82C" w14:textId="77777777" w:rsidR="00C40BF6" w:rsidRDefault="00C40BF6" w:rsidP="00C40BF6">
            <w:pP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5098" w:type="dxa"/>
          </w:tcPr>
          <w:p w14:paraId="55946662" w14:textId="5BDA8E3F" w:rsidR="00C40BF6" w:rsidRDefault="00C40BF6" w:rsidP="00C40BF6">
            <w:pP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 СТОИМОСТЬ ТУРА НЕ ВКЛЮЧЕНО: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t>- проезд до места проведения тура и обратно;</w:t>
            </w:r>
            <w:r>
              <w:rPr>
                <w:rFonts w:ascii="Arial" w:eastAsia="Arial" w:hAnsi="Arial" w:cs="Arial"/>
                <w:color w:val="000000"/>
              </w:rPr>
              <w:br/>
              <w:t>- дополнительные расходы вне программы.</w:t>
            </w:r>
            <w:r>
              <w:rPr>
                <w:rFonts w:ascii="Arial" w:eastAsia="Arial" w:hAnsi="Arial" w:cs="Arial"/>
                <w:color w:val="000000"/>
              </w:rPr>
              <w:br/>
            </w:r>
          </w:p>
        </w:tc>
      </w:tr>
    </w:tbl>
    <w:p w14:paraId="45E25CC1" w14:textId="77777777" w:rsidR="00C40BF6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BCC69E0" w14:textId="77777777" w:rsidR="00C40BF6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11208F7E" w14:textId="6276AEC8" w:rsidR="00291D06" w:rsidRDefault="00291D06" w:rsidP="00C033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D8C316F" w14:textId="3CC65414" w:rsidR="00C40BF6" w:rsidRPr="00C40BF6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</w:rPr>
      </w:pPr>
      <w:r w:rsidRPr="00C40BF6">
        <w:rPr>
          <w:rFonts w:ascii="Arial" w:eastAsia="Arial" w:hAnsi="Arial" w:cs="Arial"/>
          <w:b/>
          <w:bCs/>
          <w:color w:val="000000"/>
        </w:rPr>
        <w:t>ПРИМЕЧАНИЕ:</w:t>
      </w:r>
    </w:p>
    <w:p w14:paraId="2B617918" w14:textId="73D12284" w:rsidR="00291D06" w:rsidRPr="00C40BF6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C40BF6">
        <w:rPr>
          <w:rFonts w:ascii="Arial" w:eastAsia="Arial" w:hAnsi="Arial" w:cs="Arial"/>
          <w:color w:val="000000"/>
        </w:rPr>
        <w:t>Рекомендованное время прибытия в Иркутск в день начала путешествия</w:t>
      </w:r>
      <w:r>
        <w:rPr>
          <w:rFonts w:ascii="Arial" w:eastAsia="Arial" w:hAnsi="Arial" w:cs="Arial"/>
          <w:color w:val="000000"/>
        </w:rPr>
        <w:t xml:space="preserve"> –</w:t>
      </w:r>
      <w:r w:rsidRPr="00C40BF6">
        <w:rPr>
          <w:rFonts w:ascii="Arial" w:eastAsia="Arial" w:hAnsi="Arial" w:cs="Arial"/>
          <w:color w:val="000000"/>
        </w:rPr>
        <w:t xml:space="preserve"> до 09:00, время отправления из Иркутска в день окончания тура </w:t>
      </w:r>
      <w:r>
        <w:rPr>
          <w:rFonts w:ascii="Arial" w:eastAsia="Arial" w:hAnsi="Arial" w:cs="Arial"/>
          <w:color w:val="000000"/>
        </w:rPr>
        <w:t xml:space="preserve">– </w:t>
      </w:r>
      <w:r w:rsidRPr="00C40BF6">
        <w:rPr>
          <w:rFonts w:ascii="Arial" w:eastAsia="Arial" w:hAnsi="Arial" w:cs="Arial"/>
          <w:color w:val="000000"/>
        </w:rPr>
        <w:t xml:space="preserve">не ранее 19:00. Желательно приезжать в Иркутск за день до начала тура, т.к. из-за длительного перелета и разницы во времени (разница с Москвой +5 часов), без отдыха </w:t>
      </w:r>
      <w:r>
        <w:rPr>
          <w:rFonts w:ascii="Arial" w:eastAsia="Arial" w:hAnsi="Arial" w:cs="Arial"/>
          <w:color w:val="000000"/>
        </w:rPr>
        <w:t xml:space="preserve">может </w:t>
      </w:r>
      <w:r w:rsidRPr="00C40BF6">
        <w:rPr>
          <w:rFonts w:ascii="Arial" w:eastAsia="Arial" w:hAnsi="Arial" w:cs="Arial"/>
          <w:color w:val="000000"/>
        </w:rPr>
        <w:t>сложно переносит</w:t>
      </w:r>
      <w:r>
        <w:rPr>
          <w:rFonts w:ascii="Arial" w:eastAsia="Arial" w:hAnsi="Arial" w:cs="Arial"/>
          <w:color w:val="000000"/>
        </w:rPr>
        <w:t>ь</w:t>
      </w:r>
      <w:r w:rsidRPr="00C40BF6">
        <w:rPr>
          <w:rFonts w:ascii="Arial" w:eastAsia="Arial" w:hAnsi="Arial" w:cs="Arial"/>
          <w:color w:val="000000"/>
        </w:rPr>
        <w:t>ся первый экскурсионный день. Дополнительные сутки необходимо бронировать при оформлении тура.</w:t>
      </w:r>
    </w:p>
    <w:sectPr w:rsidR="00291D06" w:rsidRPr="00C40BF6">
      <w:pgSz w:w="11906" w:h="16838"/>
      <w:pgMar w:top="808" w:right="850" w:bottom="678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5E56FD"/>
    <w:multiLevelType w:val="multilevel"/>
    <w:tmpl w:val="023E50F8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D06"/>
    <w:rsid w:val="00016297"/>
    <w:rsid w:val="00027369"/>
    <w:rsid w:val="00087817"/>
    <w:rsid w:val="001063F5"/>
    <w:rsid w:val="0021441F"/>
    <w:rsid w:val="002359A6"/>
    <w:rsid w:val="00291D06"/>
    <w:rsid w:val="002B7CE6"/>
    <w:rsid w:val="0033749A"/>
    <w:rsid w:val="003D0D1C"/>
    <w:rsid w:val="003F044F"/>
    <w:rsid w:val="00490888"/>
    <w:rsid w:val="004C7353"/>
    <w:rsid w:val="00576BB9"/>
    <w:rsid w:val="006A53D0"/>
    <w:rsid w:val="0076149D"/>
    <w:rsid w:val="009402EE"/>
    <w:rsid w:val="00B12190"/>
    <w:rsid w:val="00C03336"/>
    <w:rsid w:val="00C37567"/>
    <w:rsid w:val="00C40BF6"/>
    <w:rsid w:val="00C440DE"/>
    <w:rsid w:val="00D32797"/>
    <w:rsid w:val="00D80B1F"/>
    <w:rsid w:val="00E623A5"/>
    <w:rsid w:val="00E87639"/>
    <w:rsid w:val="00EB1BB7"/>
    <w:rsid w:val="00FC1BD1"/>
    <w:rsid w:val="00FD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92CE76"/>
  <w15:docId w15:val="{783B189A-E337-4141-A4BB-8270D00D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0D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numPr>
        <w:ilvl w:val="1"/>
        <w:numId w:val="1"/>
      </w:numPr>
      <w:ind w:left="-1" w:hanging="1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0">
    <w:name w:val="Базовый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Выделение жирным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-">
    <w:name w:val="Интернет-ссылка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21">
    <w:name w:val="Заголовок 2 Знак"/>
    <w:rPr>
      <w:b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a7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a5">
    <w:name w:val="Body Text"/>
    <w:basedOn w:val="a0"/>
    <w:pPr>
      <w:spacing w:after="120"/>
    </w:pPr>
  </w:style>
  <w:style w:type="paragraph" w:styleId="a8">
    <w:name w:val="List"/>
    <w:basedOn w:val="a5"/>
    <w:rPr>
      <w:rFonts w:cs="Mangal"/>
    </w:rPr>
  </w:style>
  <w:style w:type="paragraph" w:customStyle="1" w:styleId="a9">
    <w:name w:val="Название"/>
    <w:basedOn w:val="a0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0"/>
    <w:pPr>
      <w:suppressLineNumbers/>
    </w:pPr>
    <w:rPr>
      <w:rFonts w:cs="Mangal"/>
    </w:rPr>
  </w:style>
  <w:style w:type="paragraph" w:customStyle="1" w:styleId="ab">
    <w:name w:val="Заглавие"/>
    <w:basedOn w:val="a0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30">
    <w:name w:val="Название3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0"/>
    <w:pPr>
      <w:suppressLineNumbers/>
    </w:pPr>
    <w:rPr>
      <w:rFonts w:cs="Mangal"/>
    </w:rPr>
  </w:style>
  <w:style w:type="paragraph" w:customStyle="1" w:styleId="22">
    <w:name w:val="Название2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0"/>
    <w:pPr>
      <w:suppressLineNumbers/>
    </w:pPr>
    <w:rPr>
      <w:rFonts w:cs="Mangal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0"/>
    <w:pPr>
      <w:suppressLineNumbers/>
    </w:pPr>
    <w:rPr>
      <w:rFonts w:cs="Mangal"/>
    </w:rPr>
  </w:style>
  <w:style w:type="paragraph" w:styleId="ad">
    <w:name w:val="Balloon Text"/>
    <w:basedOn w:val="a0"/>
    <w:pPr>
      <w:ind w:left="0" w:firstLine="0"/>
    </w:pPr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0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Обычный (веб)"/>
    <w:basedOn w:val="a0"/>
    <w:pPr>
      <w:suppressAutoHyphens/>
      <w:spacing w:before="280" w:after="280"/>
    </w:p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</w:tblPr>
  </w:style>
  <w:style w:type="character" w:styleId="af3">
    <w:name w:val="Hyperlink"/>
    <w:rsid w:val="00E623A5"/>
    <w:rPr>
      <w:color w:val="0000FF"/>
      <w:u w:val="single"/>
    </w:rPr>
  </w:style>
  <w:style w:type="character" w:styleId="af4">
    <w:name w:val="Unresolved Mention"/>
    <w:basedOn w:val="a1"/>
    <w:uiPriority w:val="99"/>
    <w:semiHidden/>
    <w:unhideWhenUsed/>
    <w:rsid w:val="00E623A5"/>
    <w:rPr>
      <w:color w:val="605E5C"/>
      <w:shd w:val="clear" w:color="auto" w:fill="E1DFDD"/>
    </w:rPr>
  </w:style>
  <w:style w:type="table" w:styleId="af5">
    <w:name w:val="Table Grid"/>
    <w:basedOn w:val="a2"/>
    <w:uiPriority w:val="39"/>
    <w:rsid w:val="003F0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na-baykal-na-4-dnya-dekabr-ma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ewzcVIWEvtmJqsv0qmh7XG5FIg==">CgMxLjA4AHIhMTFPMDZHeHlOcUp5dzJ2RmVuWU1tV2tmUjI2ay1qSk5z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12</cp:revision>
  <cp:lastPrinted>2025-03-25T13:16:00Z</cp:lastPrinted>
  <dcterms:created xsi:type="dcterms:W3CDTF">2025-03-25T13:12:00Z</dcterms:created>
  <dcterms:modified xsi:type="dcterms:W3CDTF">2025-10-14T10:53:00Z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