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60F3" w14:textId="77777777" w:rsidR="0018298F" w:rsidRPr="003136E4" w:rsidRDefault="001829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17365D" w:themeColor="text2" w:themeShade="BF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E35D29" w:rsidRPr="00E35D29" w14:paraId="4AB8238C" w14:textId="77777777">
        <w:tc>
          <w:tcPr>
            <w:tcW w:w="1566" w:type="dxa"/>
            <w:hideMark/>
          </w:tcPr>
          <w:p w14:paraId="67E1943F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E35D29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54012368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E35D29" w:rsidRPr="00E35D29" w14:paraId="6BC65C64" w14:textId="77777777">
        <w:tc>
          <w:tcPr>
            <w:tcW w:w="1566" w:type="dxa"/>
            <w:hideMark/>
          </w:tcPr>
          <w:p w14:paraId="153898BD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E35D29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2FCF539D" wp14:editId="3FC77FA2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37484D33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E35D29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E35D29" w:rsidRPr="00E35D29" w14:paraId="257DF72F" w14:textId="77777777">
        <w:tc>
          <w:tcPr>
            <w:tcW w:w="1566" w:type="dxa"/>
            <w:hideMark/>
          </w:tcPr>
          <w:p w14:paraId="33D35161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E35D29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4CE5C330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E35D29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E35D29" w:rsidRPr="00F66EF9" w14:paraId="571A878F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C808B61" w14:textId="77777777" w:rsidR="00E35D29" w:rsidRPr="00E35D29" w:rsidRDefault="00E35D29" w:rsidP="00E35D29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E35D29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1A70091E" w14:textId="77777777" w:rsidR="00E35D29" w:rsidRPr="00E35D29" w:rsidRDefault="00E35D29" w:rsidP="00E35D29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E35D29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E35D29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E35D29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E35D29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E35D29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045CA1CF" w14:textId="77777777" w:rsidR="00D77989" w:rsidRPr="00E35D29" w:rsidRDefault="00D77989">
      <w:pPr>
        <w:pBdr>
          <w:top w:val="nil"/>
          <w:left w:val="nil"/>
          <w:bottom w:val="nil"/>
          <w:right w:val="nil"/>
          <w:between w:val="nil"/>
        </w:pBdr>
        <w:rPr>
          <w:b/>
          <w:color w:val="17365D" w:themeColor="text2" w:themeShade="BF"/>
          <w:lang w:val="en-US"/>
        </w:rPr>
      </w:pPr>
    </w:p>
    <w:p w14:paraId="3BF75C62" w14:textId="7AFE0158" w:rsidR="0018298F" w:rsidRPr="00E35D29" w:rsidRDefault="00D77989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iCs/>
          <w:color w:val="000000"/>
          <w:sz w:val="16"/>
          <w:szCs w:val="16"/>
          <w:lang w:val="en-US"/>
        </w:rPr>
      </w:pPr>
      <w:hyperlink r:id="rId9" w:history="1">
        <w:r w:rsidRPr="00E35D29">
          <w:rPr>
            <w:rStyle w:val="aff0"/>
            <w:b/>
            <w:i/>
            <w:iCs/>
            <w:sz w:val="16"/>
            <w:szCs w:val="16"/>
            <w:lang w:val="en-US"/>
          </w:rPr>
          <w:t>https://www.viaduk.ru/travel/tur-kazan-bulgary-bilyarsk-chistopol-elabuga-sviyazhsk-4-dnya-3-nochi/</w:t>
        </w:r>
      </w:hyperlink>
    </w:p>
    <w:p w14:paraId="5FB7E2D4" w14:textId="77777777" w:rsidR="0018298F" w:rsidRPr="005778CB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8"/>
          <w:szCs w:val="18"/>
        </w:rPr>
      </w:pPr>
      <w:r w:rsidRPr="005778CB">
        <w:rPr>
          <w:b/>
          <w:i/>
          <w:color w:val="000000"/>
          <w:sz w:val="18"/>
          <w:szCs w:val="18"/>
        </w:rPr>
        <w:t xml:space="preserve">РЕГУЛЯРНЫЙ ТУР в Казань </w:t>
      </w:r>
    </w:p>
    <w:p w14:paraId="4FAA18F9" w14:textId="77777777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F196D6" w14:textId="039A4361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79A92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85CB97" w14:textId="4B8CF075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Тур на 4 дня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23E01AE7" w14:textId="227F34D6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Казань — Елабуга — Свияжск</w:t>
      </w:r>
      <w:r w:rsidR="001753B5">
        <w:rPr>
          <w:rFonts w:ascii="Arial" w:eastAsia="Arial" w:hAnsi="Arial" w:cs="Arial"/>
          <w:b/>
          <w:color w:val="000000"/>
          <w:sz w:val="32"/>
          <w:szCs w:val="32"/>
        </w:rPr>
        <w:t xml:space="preserve"> на теплоходе</w:t>
      </w:r>
      <w:r w:rsidR="005778CB">
        <w:rPr>
          <w:rFonts w:ascii="Arial" w:eastAsia="Arial" w:hAnsi="Arial" w:cs="Arial"/>
          <w:b/>
          <w:color w:val="000000"/>
          <w:sz w:val="32"/>
          <w:szCs w:val="32"/>
        </w:rPr>
        <w:t xml:space="preserve"> 2026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6774C87D" w14:textId="3DE1EB03" w:rsidR="0018298F" w:rsidRP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  <w:tab w:val="center" w:pos="5377"/>
        </w:tabs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 w:rsidR="003C02A5" w:rsidRPr="005778CB">
        <w:rPr>
          <w:rFonts w:ascii="Arial" w:eastAsia="Arial" w:hAnsi="Arial" w:cs="Arial"/>
          <w:bCs/>
          <w:i/>
          <w:color w:val="000000"/>
          <w:sz w:val="22"/>
          <w:szCs w:val="22"/>
        </w:rPr>
        <w:t>«Татарстан на 100%»</w:t>
      </w:r>
    </w:p>
    <w:p w14:paraId="063C4293" w14:textId="53032762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4 дня — 3 ночи </w:t>
      </w:r>
    </w:p>
    <w:p w14:paraId="3B0AC3CD" w14:textId="19019E94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0189004E" w14:textId="7FDD6708" w:rsidR="005778CB" w:rsidRDefault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57C5C498" w14:textId="06B23900" w:rsid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ЗАЕЗДЫ</w:t>
      </w:r>
      <w:r>
        <w:rPr>
          <w:rFonts w:ascii="Arial" w:eastAsia="Arial" w:hAnsi="Arial" w:cs="Arial"/>
          <w:b/>
        </w:rPr>
        <w:t>:</w:t>
      </w:r>
    </w:p>
    <w:p w14:paraId="1D707BBD" w14:textId="24B361A4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Август</w:t>
      </w:r>
      <w:r w:rsidR="005778CB">
        <w:rPr>
          <w:rFonts w:ascii="Arial" w:eastAsia="Arial" w:hAnsi="Arial" w:cs="Arial"/>
        </w:rPr>
        <w:t>: 0</w:t>
      </w:r>
      <w:r>
        <w:rPr>
          <w:rFonts w:ascii="Arial" w:eastAsia="Arial" w:hAnsi="Arial" w:cs="Arial"/>
        </w:rPr>
        <w:t>7</w:t>
      </w:r>
      <w:r w:rsidR="005778C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1</w:t>
      </w:r>
      <w:r w:rsidR="005778CB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,</w:t>
      </w:r>
      <w:r w:rsidR="005778C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14-17</w:t>
      </w:r>
      <w:r w:rsidR="005778CB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21-24, 28-31,</w:t>
      </w:r>
    </w:p>
    <w:p w14:paraId="7BA40347" w14:textId="39920AF5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Сентябрь</w:t>
      </w:r>
      <w:r w:rsidR="005778CB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04-07, 11-14, 18-21, 25-28.</w:t>
      </w:r>
    </w:p>
    <w:p w14:paraId="0EA03AD0" w14:textId="62210F66" w:rsidR="005778CB" w:rsidRDefault="00D7798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br/>
      </w:r>
    </w:p>
    <w:p w14:paraId="3BCCDAD6" w14:textId="77777777" w:rsidR="003136E4" w:rsidRDefault="003136E4" w:rsidP="00D779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800E34" w14:textId="2BEBA19A" w:rsidR="0018298F" w:rsidRPr="005778CB" w:rsidRDefault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778CB">
        <w:rPr>
          <w:rFonts w:ascii="Arial" w:eastAsia="Arial" w:hAnsi="Arial" w:cs="Arial"/>
          <w:b/>
          <w:sz w:val="22"/>
          <w:szCs w:val="22"/>
          <w:u w:val="single"/>
        </w:rPr>
        <w:t>ПРИМЕРНАЯ ПРОГРАММА: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</w:p>
    <w:p w14:paraId="6DE865FE" w14:textId="2C4CE1E9" w:rsidR="00E35D29" w:rsidRPr="00E35D29" w:rsidRDefault="003C02A5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B45798" w:rsidRPr="00E35D29">
        <w:rPr>
          <w:rFonts w:ascii="Arial" w:eastAsia="Arial" w:hAnsi="Arial" w:cs="Arial"/>
          <w:b/>
          <w:color w:val="000000"/>
        </w:rPr>
        <w:t>Самостоятельное п</w:t>
      </w:r>
      <w:r w:rsidRPr="00E35D29">
        <w:rPr>
          <w:rFonts w:ascii="Arial" w:eastAsia="Arial" w:hAnsi="Arial" w:cs="Arial"/>
          <w:b/>
          <w:color w:val="000000"/>
        </w:rPr>
        <w:t>рибытие в Казань.</w:t>
      </w:r>
      <w:r w:rsidR="00B45798" w:rsidRPr="00E35D29">
        <w:rPr>
          <w:rFonts w:ascii="Arial" w:eastAsia="Arial" w:hAnsi="Arial" w:cs="Arial"/>
          <w:b/>
        </w:rPr>
        <w:t xml:space="preserve"> </w:t>
      </w:r>
      <w:r w:rsidR="00B45798" w:rsidRPr="00E35D29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Самостоятельно</w:t>
      </w:r>
      <w:r>
        <w:rPr>
          <w:rFonts w:ascii="Arial" w:eastAsia="Arial" w:hAnsi="Arial" w:cs="Arial"/>
        </w:rPr>
        <w:t>е прибытие в</w:t>
      </w:r>
      <w:r>
        <w:rPr>
          <w:rFonts w:ascii="Arial" w:eastAsia="Arial" w:hAnsi="Arial" w:cs="Arial"/>
          <w:color w:val="000000"/>
        </w:rPr>
        <w:t xml:space="preserve"> гостиниц</w:t>
      </w:r>
      <w:r>
        <w:rPr>
          <w:rFonts w:ascii="Arial" w:eastAsia="Arial" w:hAnsi="Arial" w:cs="Arial"/>
        </w:rPr>
        <w:t xml:space="preserve">у (заселение с 15:00, </w:t>
      </w:r>
      <w:r>
        <w:rPr>
          <w:rFonts w:ascii="Arial" w:eastAsia="Arial" w:hAnsi="Arial" w:cs="Arial"/>
          <w:color w:val="000000"/>
        </w:rPr>
        <w:t xml:space="preserve">вещи </w:t>
      </w:r>
      <w:r>
        <w:rPr>
          <w:rFonts w:ascii="Arial" w:eastAsia="Arial" w:hAnsi="Arial" w:cs="Arial"/>
        </w:rPr>
        <w:t>можно</w:t>
      </w:r>
      <w:r>
        <w:rPr>
          <w:rFonts w:ascii="Arial" w:eastAsia="Arial" w:hAnsi="Arial" w:cs="Arial"/>
          <w:color w:val="000000"/>
        </w:rPr>
        <w:t xml:space="preserve"> сдать в камеру хранения гостиницы).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 xml:space="preserve">Встреча с экскурсоводом, отправление на экскурсию </w:t>
      </w:r>
      <w:r>
        <w:rPr>
          <w:rFonts w:ascii="Arial" w:eastAsia="Arial" w:hAnsi="Arial" w:cs="Arial"/>
          <w:color w:val="000000"/>
        </w:rPr>
        <w:t xml:space="preserve">(место сбора группы </w:t>
      </w:r>
      <w:r>
        <w:rPr>
          <w:rFonts w:ascii="Arial" w:eastAsia="Arial" w:hAnsi="Arial" w:cs="Arial"/>
        </w:rPr>
        <w:t>в зависимости от места проживания</w:t>
      </w:r>
      <w:r>
        <w:rPr>
          <w:rFonts w:ascii="Arial" w:eastAsia="Arial" w:hAnsi="Arial" w:cs="Arial"/>
          <w:color w:val="000000"/>
        </w:rPr>
        <w:t>)</w:t>
      </w:r>
      <w:r w:rsidR="00E35D29">
        <w:rPr>
          <w:rFonts w:ascii="Arial" w:eastAsia="Arial" w:hAnsi="Arial" w:cs="Arial"/>
          <w:color w:val="000000"/>
        </w:rPr>
        <w:t>:</w:t>
      </w:r>
      <w:r w:rsidR="00E35D29">
        <w:rPr>
          <w:rFonts w:ascii="Arial" w:eastAsia="Arial" w:hAnsi="Arial" w:cs="Arial"/>
        </w:rPr>
        <w:br/>
      </w:r>
      <w:r w:rsidR="00E35D29" w:rsidRPr="00E35D29">
        <w:rPr>
          <w:rFonts w:ascii="Arial" w:eastAsia="Arial" w:hAnsi="Arial" w:cs="Arial"/>
          <w:b/>
          <w:bCs/>
        </w:rPr>
        <w:t>14:25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«Биляр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6FAF4BAA" w14:textId="67CCAA8E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E35D29">
        <w:rPr>
          <w:rFonts w:ascii="Arial" w:eastAsia="Arial" w:hAnsi="Arial" w:cs="Arial"/>
          <w:b/>
          <w:bCs/>
        </w:rPr>
        <w:t>14:40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56E803C8" w14:textId="1F7A2792" w:rsidR="00E35D29" w:rsidRPr="00E35D29" w:rsidRDefault="00D7798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О</w:t>
      </w:r>
      <w:r w:rsidR="003C02A5">
        <w:rPr>
          <w:rFonts w:ascii="Arial" w:eastAsia="Arial" w:hAnsi="Arial" w:cs="Arial"/>
          <w:b/>
          <w:color w:val="000000"/>
        </w:rPr>
        <w:t xml:space="preserve">бзорная экскурсия </w:t>
      </w:r>
      <w:r>
        <w:rPr>
          <w:rFonts w:ascii="Arial" w:eastAsia="Arial" w:hAnsi="Arial" w:cs="Arial"/>
          <w:b/>
          <w:color w:val="000000"/>
        </w:rPr>
        <w:t>«Легенды и тайны Тысячелетней</w:t>
      </w:r>
      <w:r w:rsidR="003C02A5">
        <w:rPr>
          <w:rFonts w:ascii="Arial" w:eastAsia="Arial" w:hAnsi="Arial" w:cs="Arial"/>
          <w:b/>
          <w:color w:val="000000"/>
        </w:rPr>
        <w:t xml:space="preserve"> Казани</w:t>
      </w:r>
      <w:r>
        <w:rPr>
          <w:rFonts w:ascii="Arial" w:eastAsia="Arial" w:hAnsi="Arial" w:cs="Arial"/>
          <w:b/>
          <w:color w:val="000000"/>
        </w:rPr>
        <w:t>».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Наслаждаясь колоритом города, </w:t>
      </w:r>
      <w:r w:rsidR="009D6705">
        <w:rPr>
          <w:rFonts w:ascii="Arial" w:eastAsia="Arial" w:hAnsi="Arial" w:cs="Arial"/>
          <w:color w:val="000000"/>
        </w:rPr>
        <w:t>в</w:t>
      </w:r>
      <w:r w:rsidR="003C02A5">
        <w:rPr>
          <w:rFonts w:ascii="Arial" w:eastAsia="Arial" w:hAnsi="Arial" w:cs="Arial"/>
          <w:color w:val="000000"/>
        </w:rPr>
        <w:t>ы увидите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пейзажи Старо-Татарской слободы, какой она была в XVII-XVIII веках, с </w:t>
      </w:r>
      <w:r w:rsidR="003C02A5">
        <w:rPr>
          <w:rFonts w:ascii="Arial" w:eastAsia="Arial" w:hAnsi="Arial" w:cs="Arial"/>
        </w:rPr>
        <w:t>национальными жилищами</w:t>
      </w:r>
      <w:r w:rsidR="003C02A5">
        <w:rPr>
          <w:rFonts w:ascii="Arial" w:eastAsia="Arial" w:hAnsi="Arial" w:cs="Arial"/>
          <w:color w:val="000000"/>
        </w:rPr>
        <w:t>, густыми садами и высокими заборами; Казанский университет, площадь Свободы</w:t>
      </w:r>
      <w:r w:rsidR="00EA3F4E">
        <w:rPr>
          <w:rFonts w:ascii="Arial" w:eastAsia="Arial" w:hAnsi="Arial" w:cs="Arial"/>
          <w:color w:val="000000"/>
        </w:rPr>
        <w:t>. Вы</w:t>
      </w:r>
      <w:r w:rsidR="003C02A5">
        <w:rPr>
          <w:rFonts w:ascii="Arial" w:eastAsia="Arial" w:hAnsi="Arial" w:cs="Arial"/>
          <w:color w:val="000000"/>
        </w:rPr>
        <w:t xml:space="preserve"> узнаете тайны озера Кабан,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EA3F4E" w:rsidRPr="005778CB">
        <w:rPr>
          <w:rFonts w:ascii="Arial" w:eastAsia="Arial" w:hAnsi="Arial" w:cs="Arial"/>
        </w:rPr>
        <w:t>старейш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мечеть Марджани, Суконн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слобод</w:t>
      </w:r>
      <w:r w:rsidR="00EA3F4E">
        <w:rPr>
          <w:rFonts w:ascii="Arial" w:eastAsia="Arial" w:hAnsi="Arial" w:cs="Arial"/>
        </w:rPr>
        <w:t>у</w:t>
      </w:r>
      <w:r w:rsidR="00EA3F4E" w:rsidRPr="005778CB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(</w:t>
      </w:r>
      <w:r w:rsidR="00EA3F4E" w:rsidRPr="005778CB">
        <w:rPr>
          <w:rFonts w:ascii="Arial" w:eastAsia="Arial" w:hAnsi="Arial" w:cs="Arial"/>
        </w:rPr>
        <w:t>пр</w:t>
      </w:r>
      <w:r w:rsidR="00EA3F4E">
        <w:rPr>
          <w:rFonts w:ascii="Arial" w:eastAsia="Arial" w:hAnsi="Arial" w:cs="Arial"/>
        </w:rPr>
        <w:t>имер пр</w:t>
      </w:r>
      <w:r w:rsidR="00EA3F4E" w:rsidRPr="005778CB">
        <w:rPr>
          <w:rFonts w:ascii="Arial" w:eastAsia="Arial" w:hAnsi="Arial" w:cs="Arial"/>
        </w:rPr>
        <w:t>омышленн</w:t>
      </w:r>
      <w:r w:rsidR="00EA3F4E">
        <w:rPr>
          <w:rFonts w:ascii="Arial" w:eastAsia="Arial" w:hAnsi="Arial" w:cs="Arial"/>
        </w:rPr>
        <w:t>ого</w:t>
      </w:r>
      <w:r w:rsidR="00EA3F4E" w:rsidRPr="005778CB">
        <w:rPr>
          <w:rFonts w:ascii="Arial" w:eastAsia="Arial" w:hAnsi="Arial" w:cs="Arial"/>
        </w:rPr>
        <w:t xml:space="preserve"> преобразования Петра I</w:t>
      </w:r>
      <w:r w:rsidR="00EA3F4E">
        <w:rPr>
          <w:rFonts w:ascii="Arial" w:eastAsia="Arial" w:hAnsi="Arial" w:cs="Arial"/>
        </w:rPr>
        <w:t>)</w:t>
      </w:r>
      <w:r w:rsidR="00EA3F4E" w:rsidRPr="005778CB">
        <w:rPr>
          <w:rFonts w:ascii="Arial" w:eastAsia="Arial" w:hAnsi="Arial" w:cs="Arial"/>
        </w:rPr>
        <w:t>, площадь фонтанов,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5778CB" w:rsidRPr="005778CB">
        <w:rPr>
          <w:rFonts w:ascii="Arial" w:eastAsia="Arial" w:hAnsi="Arial" w:cs="Arial"/>
        </w:rPr>
        <w:t>новый Театр Кукол, площадь Свободы — культурный и административный центр Казани.</w:t>
      </w:r>
      <w:r w:rsidR="00B45798">
        <w:rPr>
          <w:rFonts w:ascii="Arial" w:eastAsia="Arial" w:hAnsi="Arial" w:cs="Arial"/>
        </w:rPr>
        <w:br/>
      </w:r>
      <w:r w:rsidR="003C02A5" w:rsidRPr="009D6705">
        <w:rPr>
          <w:rFonts w:ascii="Arial" w:eastAsia="Arial" w:hAnsi="Arial" w:cs="Arial"/>
          <w:b/>
          <w:color w:val="000000"/>
        </w:rPr>
        <w:t>1</w:t>
      </w:r>
      <w:r w:rsidR="00E35D29">
        <w:rPr>
          <w:rFonts w:ascii="Arial" w:eastAsia="Arial" w:hAnsi="Arial" w:cs="Arial"/>
          <w:b/>
          <w:color w:val="000000"/>
        </w:rPr>
        <w:t>8</w:t>
      </w:r>
      <w:r w:rsidR="009D6705" w:rsidRPr="009D6705">
        <w:rPr>
          <w:rFonts w:ascii="Arial" w:eastAsia="Arial" w:hAnsi="Arial" w:cs="Arial"/>
          <w:b/>
          <w:color w:val="000000"/>
        </w:rPr>
        <w:t>:</w:t>
      </w:r>
      <w:r w:rsidR="00E35D29">
        <w:rPr>
          <w:rFonts w:ascii="Arial" w:eastAsia="Arial" w:hAnsi="Arial" w:cs="Arial"/>
          <w:b/>
          <w:color w:val="000000"/>
        </w:rPr>
        <w:t>0</w:t>
      </w:r>
      <w:r w:rsidR="003C02A5" w:rsidRPr="009D6705">
        <w:rPr>
          <w:rFonts w:ascii="Arial" w:eastAsia="Arial" w:hAnsi="Arial" w:cs="Arial"/>
          <w:b/>
          <w:color w:val="000000"/>
        </w:rPr>
        <w:t xml:space="preserve">0 </w:t>
      </w:r>
      <w:r w:rsidR="009D6705" w:rsidRPr="009D6705">
        <w:rPr>
          <w:rFonts w:ascii="Arial" w:eastAsia="Arial" w:hAnsi="Arial" w:cs="Arial"/>
          <w:b/>
          <w:color w:val="000000"/>
        </w:rPr>
        <w:t>Трансфер</w:t>
      </w:r>
      <w:r w:rsidR="003C02A5" w:rsidRPr="009D6705">
        <w:rPr>
          <w:rFonts w:ascii="Arial" w:eastAsia="Arial" w:hAnsi="Arial" w:cs="Arial"/>
          <w:b/>
          <w:color w:val="000000"/>
        </w:rPr>
        <w:t xml:space="preserve"> в </w:t>
      </w:r>
      <w:r w:rsidR="009D6705" w:rsidRPr="009D6705">
        <w:rPr>
          <w:rFonts w:ascii="Arial" w:eastAsia="Arial" w:hAnsi="Arial" w:cs="Arial"/>
          <w:b/>
          <w:color w:val="000000"/>
        </w:rPr>
        <w:t>отель</w:t>
      </w:r>
      <w:r w:rsidR="003C02A5" w:rsidRP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  <w:color w:val="000000"/>
        </w:rPr>
        <w:t xml:space="preserve">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9D6705">
        <w:rPr>
          <w:rFonts w:ascii="Arial" w:eastAsia="Arial" w:hAnsi="Arial" w:cs="Arial"/>
          <w:b/>
          <w:bCs/>
          <w:color w:val="000000"/>
        </w:rPr>
        <w:t>Свободное время.</w:t>
      </w:r>
      <w:r w:rsidR="00B45798">
        <w:rPr>
          <w:rFonts w:ascii="Arial" w:eastAsia="Arial" w:hAnsi="Arial" w:cs="Arial"/>
          <w:b/>
          <w:bCs/>
        </w:rPr>
        <w:t xml:space="preserve"> </w:t>
      </w:r>
      <w:r w:rsidR="00B45798">
        <w:rPr>
          <w:rFonts w:ascii="Arial" w:eastAsia="Arial" w:hAnsi="Arial" w:cs="Arial"/>
          <w:b/>
          <w:bCs/>
        </w:rPr>
        <w:br/>
      </w:r>
      <w:r w:rsidR="003C02A5">
        <w:rPr>
          <w:rFonts w:ascii="Arial" w:eastAsia="Arial" w:hAnsi="Arial" w:cs="Arial"/>
          <w:b/>
          <w:color w:val="000000"/>
        </w:rPr>
        <w:t>20</w:t>
      </w:r>
      <w:r w:rsidR="009D6705">
        <w:rPr>
          <w:rFonts w:ascii="Arial" w:eastAsia="Arial" w:hAnsi="Arial" w:cs="Arial"/>
          <w:b/>
          <w:color w:val="000000"/>
        </w:rPr>
        <w:t>:</w:t>
      </w:r>
      <w:r w:rsidR="005778CB">
        <w:rPr>
          <w:rFonts w:ascii="Arial" w:eastAsia="Arial" w:hAnsi="Arial" w:cs="Arial"/>
          <w:b/>
          <w:color w:val="000000"/>
        </w:rPr>
        <w:t>0</w:t>
      </w:r>
      <w:r w:rsidR="003C02A5">
        <w:rPr>
          <w:rFonts w:ascii="Arial" w:eastAsia="Arial" w:hAnsi="Arial" w:cs="Arial"/>
          <w:b/>
          <w:color w:val="000000"/>
        </w:rPr>
        <w:t>0 Вечерняя экскурсия «Огни Казани»</w:t>
      </w:r>
      <w:r w:rsid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П</w:t>
      </w:r>
      <w:r w:rsidR="005778CB" w:rsidRPr="005778CB">
        <w:rPr>
          <w:rFonts w:ascii="Arial" w:eastAsia="Arial" w:hAnsi="Arial" w:cs="Arial"/>
        </w:rPr>
        <w:t xml:space="preserve">риглашаем вас окунуться в сказочный облик ночной столицы. Перед вами предстанет Казань, затихшая и умиротворенная, в </w:t>
      </w:r>
      <w:r w:rsidR="00EA3F4E">
        <w:rPr>
          <w:rFonts w:ascii="Arial" w:eastAsia="Arial" w:hAnsi="Arial" w:cs="Arial"/>
        </w:rPr>
        <w:t xml:space="preserve">мерцающих </w:t>
      </w:r>
      <w:r w:rsidR="005778CB" w:rsidRPr="005778CB">
        <w:rPr>
          <w:rFonts w:ascii="Arial" w:eastAsia="Arial" w:hAnsi="Arial" w:cs="Arial"/>
        </w:rPr>
        <w:t>огнях подсветки.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E65C7A">
        <w:rPr>
          <w:rFonts w:ascii="Arial" w:eastAsia="Arial" w:hAnsi="Arial" w:cs="Arial"/>
        </w:rPr>
        <w:t>место сбора группы в зависимости от места проживания</w:t>
      </w:r>
      <w:r w:rsidR="00E65C7A" w:rsidRPr="00B45798">
        <w:rPr>
          <w:rFonts w:ascii="Arial" w:eastAsia="Arial" w:hAnsi="Arial" w:cs="Arial"/>
          <w:bCs/>
          <w:color w:val="000000"/>
        </w:rPr>
        <w:t>).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3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«Биляр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1DE604B2" w14:textId="3C857B01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08:45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273AC707" w14:textId="10BAB3F5" w:rsidR="00E35D29" w:rsidRPr="00E35D29" w:rsidRDefault="000707E4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Прибытие</w:t>
      </w:r>
      <w:r w:rsidR="003C02A5">
        <w:rPr>
          <w:rFonts w:ascii="Arial" w:eastAsia="Arial" w:hAnsi="Arial" w:cs="Arial"/>
          <w:b/>
          <w:color w:val="000000"/>
        </w:rPr>
        <w:t xml:space="preserve"> в Елабугу</w:t>
      </w:r>
      <w:r w:rsidR="003C02A5">
        <w:rPr>
          <w:rFonts w:ascii="Arial" w:eastAsia="Arial" w:hAnsi="Arial" w:cs="Arial"/>
          <w:b/>
        </w:rPr>
        <w:t xml:space="preserve"> (210 км)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color w:val="000000"/>
        </w:rPr>
        <w:t>Э</w:t>
      </w:r>
      <w:r w:rsidR="003C02A5">
        <w:rPr>
          <w:rFonts w:ascii="Arial" w:eastAsia="Arial" w:hAnsi="Arial" w:cs="Arial"/>
          <w:b/>
          <w:color w:val="000000"/>
        </w:rPr>
        <w:t xml:space="preserve">кскурсия </w:t>
      </w:r>
      <w:r>
        <w:rPr>
          <w:rFonts w:ascii="Arial" w:eastAsia="Arial" w:hAnsi="Arial" w:cs="Arial"/>
          <w:b/>
          <w:color w:val="000000"/>
        </w:rPr>
        <w:t>«</w:t>
      </w:r>
      <w:r w:rsidR="003C02A5" w:rsidRPr="000707E4">
        <w:rPr>
          <w:rFonts w:ascii="Arial" w:eastAsia="Arial" w:hAnsi="Arial" w:cs="Arial"/>
          <w:b/>
          <w:color w:val="000000"/>
        </w:rPr>
        <w:t>Елабуг</w:t>
      </w:r>
      <w:r w:rsidRPr="000707E4">
        <w:rPr>
          <w:rFonts w:ascii="Arial" w:eastAsia="Arial" w:hAnsi="Arial" w:cs="Arial"/>
          <w:b/>
          <w:color w:val="000000"/>
        </w:rPr>
        <w:t>а купеческая»</w:t>
      </w:r>
      <w:r>
        <w:rPr>
          <w:rFonts w:ascii="Arial" w:eastAsia="Arial" w:hAnsi="Arial" w:cs="Arial"/>
          <w:b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Вы познакомитесь с основными достопримечательностями города: Шишкинские пруды, «Чертово» городище, площадь Тысячелетия Елабуги, проедете по старинным улочкам города</w:t>
      </w:r>
      <w:r>
        <w:rPr>
          <w:rFonts w:ascii="Verdana" w:hAnsi="Verdana"/>
          <w:color w:val="000000"/>
          <w:sz w:val="21"/>
          <w:szCs w:val="21"/>
        </w:rPr>
        <w:t>.</w:t>
      </w:r>
      <w:r w:rsidR="003C02A5">
        <w:rPr>
          <w:rFonts w:ascii="Arial" w:eastAsia="Arial" w:hAnsi="Arial" w:cs="Arial"/>
          <w:color w:val="000000"/>
        </w:rPr>
        <w:t xml:space="preserve"> Исторический центр Елабуги - лучший ансамбль уездного города в России, отличающийся поразительной цельностью и сохранностью.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Обед</w:t>
      </w:r>
      <w:r w:rsidR="003C02A5">
        <w:rPr>
          <w:rFonts w:ascii="Arial" w:eastAsia="Arial" w:hAnsi="Arial" w:cs="Arial"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музей «Дом памяти М.</w:t>
      </w:r>
      <w:r w:rsidR="00EA3F4E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b/>
          <w:color w:val="000000"/>
        </w:rPr>
        <w:t>Цветаевой»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Дом, в котором </w:t>
      </w:r>
      <w:r>
        <w:rPr>
          <w:rFonts w:ascii="Arial" w:eastAsia="Arial" w:hAnsi="Arial" w:cs="Arial"/>
          <w:color w:val="000000"/>
        </w:rPr>
        <w:t>Цветаева</w:t>
      </w:r>
      <w:r w:rsidR="003C02A5">
        <w:rPr>
          <w:rFonts w:ascii="Arial" w:eastAsia="Arial" w:hAnsi="Arial" w:cs="Arial"/>
          <w:color w:val="000000"/>
        </w:rPr>
        <w:t xml:space="preserve"> провела последние дни своей жизни.</w:t>
      </w:r>
      <w:r>
        <w:rPr>
          <w:rFonts w:ascii="Arial" w:eastAsia="Arial" w:hAnsi="Arial" w:cs="Arial"/>
          <w:color w:val="000000"/>
        </w:rPr>
        <w:t xml:space="preserve"> </w:t>
      </w:r>
      <w:r w:rsidRPr="000707E4">
        <w:rPr>
          <w:rFonts w:ascii="Arial" w:hAnsi="Arial" w:cs="Arial"/>
          <w:color w:val="000000"/>
        </w:rPr>
        <w:t xml:space="preserve">Мемориальная экспозиция Дома памяти М.И. Цветаевой воспроизводит обстановку дома елабужской семьи начала 1940-х гг. Вы увидите подлинные документы, связанные с жизнью и смертью поэтессы.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Мемориальный дом-музей И.И. Шишкина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В доме, который построил отец художника, прошли его </w:t>
      </w:r>
      <w:r w:rsidR="003C02A5">
        <w:rPr>
          <w:rFonts w:ascii="Arial" w:eastAsia="Arial" w:hAnsi="Arial" w:cs="Arial"/>
          <w:color w:val="000000"/>
        </w:rPr>
        <w:lastRenderedPageBreak/>
        <w:t>детские и юношеские годы</w:t>
      </w:r>
      <w:r w:rsidR="003C02A5" w:rsidRPr="000707E4">
        <w:rPr>
          <w:rFonts w:ascii="Arial" w:eastAsia="Arial" w:hAnsi="Arial" w:cs="Arial"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Здесь он начал рисовать, с детства проявляя незаурядные способности, сюда приезжал в зрелые годы, черпая вдохновение в лесах и просторах.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3C02A5">
        <w:rPr>
          <w:rFonts w:ascii="Arial" w:eastAsia="Arial" w:hAnsi="Arial" w:cs="Arial"/>
          <w:color w:val="000000"/>
        </w:rPr>
        <w:t>Первый этаж дома восстановлен таким, каким был при жизни семьи, в залах графики и живописи Вы увидите подлинные картины Ивана Шишкина.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20</w:t>
      </w:r>
      <w:r w:rsidRPr="000707E4">
        <w:rPr>
          <w:rFonts w:ascii="Arial" w:eastAsia="Arial" w:hAnsi="Arial" w:cs="Arial"/>
          <w:b/>
          <w:color w:val="000000"/>
        </w:rPr>
        <w:t>:</w:t>
      </w:r>
      <w:r w:rsidR="003C02A5" w:rsidRPr="000707E4">
        <w:rPr>
          <w:rFonts w:ascii="Arial" w:eastAsia="Arial" w:hAnsi="Arial" w:cs="Arial"/>
          <w:b/>
          <w:color w:val="000000"/>
        </w:rPr>
        <w:t xml:space="preserve">00 Возвращение в Казань.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Свободное время.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3 день: </w:t>
      </w:r>
      <w:r w:rsidR="00B45798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E65C7A" w:rsidRPr="00B45798">
        <w:rPr>
          <w:rFonts w:ascii="Arial" w:eastAsia="Arial" w:hAnsi="Arial" w:cs="Arial"/>
          <w:bCs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09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20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«Биляр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7F425722" w14:textId="6430BB12" w:rsid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/>
          <w:bCs/>
        </w:rPr>
        <w:t>09:30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  <w:r w:rsidRPr="004A1873">
        <w:rPr>
          <w:rFonts w:ascii="Arial" w:eastAsia="Arial" w:hAnsi="Arial" w:cs="Arial"/>
          <w:b/>
          <w:color w:val="000000"/>
        </w:rPr>
        <w:t xml:space="preserve">Экскурсия «Белокаменная крепость». </w:t>
      </w:r>
      <w:r w:rsidRPr="004A1873">
        <w:rPr>
          <w:rFonts w:ascii="Arial" w:eastAsia="Arial" w:hAnsi="Arial" w:cs="Arial"/>
          <w:bCs/>
          <w:color w:val="000000"/>
        </w:rPr>
        <w:t>Казанский Кремль – главная достопримечательность города, памятник всемирного наследия ЮНЕСКО. Это — официальная резиденция главы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Кул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Сююмбике.</w:t>
      </w:r>
    </w:p>
    <w:p w14:paraId="14F220FA" w14:textId="7FCD731D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</w:rPr>
      </w:pPr>
      <w:r w:rsidRPr="00E35D29">
        <w:rPr>
          <w:rFonts w:ascii="Arial" w:eastAsia="Arial" w:hAnsi="Arial" w:cs="Arial"/>
          <w:b/>
          <w:bCs/>
        </w:rPr>
        <w:t>11:45 Посадка на теплоход.</w:t>
      </w:r>
    </w:p>
    <w:p w14:paraId="56CDA6A1" w14:textId="545002BB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</w:rPr>
      </w:pPr>
      <w:r w:rsidRPr="00E35D29">
        <w:rPr>
          <w:rFonts w:ascii="Arial" w:eastAsia="Arial" w:hAnsi="Arial" w:cs="Arial"/>
          <w:b/>
          <w:bCs/>
        </w:rPr>
        <w:t>Речная экскурсия в Свияжск.</w:t>
      </w:r>
    </w:p>
    <w:p w14:paraId="4D8885AB" w14:textId="7C6B2C15" w:rsidR="00E35D29" w:rsidRPr="001753B5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753B5">
        <w:rPr>
          <w:rFonts w:ascii="Arial" w:eastAsia="Arial" w:hAnsi="Arial" w:cs="Arial"/>
          <w:i/>
          <w:iCs/>
          <w:u w:val="single"/>
        </w:rPr>
        <w:t>ВНИМАНИЕ</w:t>
      </w:r>
      <w:r w:rsidRPr="001753B5">
        <w:rPr>
          <w:rFonts w:ascii="Arial" w:eastAsia="Arial" w:hAnsi="Arial" w:cs="Arial"/>
        </w:rPr>
        <w:t>: В случае невозможности проведения речной экскурсии, переезд в Свияжск состоится на автобусе.</w:t>
      </w:r>
    </w:p>
    <w:p w14:paraId="250F043C" w14:textId="12EB7DC3" w:rsidR="00E35D29" w:rsidRPr="00E35D29" w:rsidRDefault="00307565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Прибытие</w:t>
      </w:r>
      <w:r w:rsidR="003C02A5">
        <w:rPr>
          <w:rFonts w:ascii="Arial" w:eastAsia="Arial" w:hAnsi="Arial" w:cs="Arial"/>
          <w:b/>
        </w:rPr>
        <w:t xml:space="preserve"> в Свияжск</w:t>
      </w:r>
      <w:r w:rsidR="00E65C7A">
        <w:rPr>
          <w:rFonts w:ascii="Arial" w:eastAsia="Arial" w:hAnsi="Arial" w:cs="Arial"/>
          <w:b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Pr="00307565">
        <w:rPr>
          <w:rFonts w:ascii="Arial" w:eastAsia="Arial" w:hAnsi="Arial" w:cs="Arial"/>
          <w:b/>
          <w:color w:val="000000"/>
        </w:rPr>
        <w:t>Экскурсия «Цитадель завоевателя»</w:t>
      </w:r>
      <w:r>
        <w:rPr>
          <w:rFonts w:ascii="Arial" w:eastAsia="Arial" w:hAnsi="Arial" w:cs="Arial"/>
          <w:b/>
          <w:color w:val="000000"/>
        </w:rPr>
        <w:t xml:space="preserve"> на о</w:t>
      </w:r>
      <w:r w:rsidR="00E65C7A">
        <w:rPr>
          <w:rFonts w:ascii="Arial" w:eastAsia="Arial" w:hAnsi="Arial" w:cs="Arial"/>
          <w:b/>
          <w:color w:val="000000"/>
        </w:rPr>
        <w:t xml:space="preserve">стров-град </w:t>
      </w:r>
      <w:r w:rsidR="003C02A5">
        <w:rPr>
          <w:rFonts w:ascii="Arial" w:eastAsia="Arial" w:hAnsi="Arial" w:cs="Arial"/>
          <w:b/>
          <w:color w:val="000000"/>
        </w:rPr>
        <w:t>Свияжск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Свияжск –</w:t>
      </w:r>
      <w:r w:rsidR="003C02A5">
        <w:rPr>
          <w:rFonts w:ascii="Arial" w:eastAsia="Arial" w:hAnsi="Arial" w:cs="Arial"/>
          <w:color w:val="000000"/>
        </w:rPr>
        <w:t xml:space="preserve"> древняя крепость, построенная во времена правления Ивана Грозного, это был военный форпост в Поволжье. Интересна история крепости — ее построили в Угличе, затем разобрали, сплавили вниз по Волге и собрали уже на острове. Вы увидите удивительные исторические памятники: Собор Богоматери «Всех Скорбящих Радости», один из старейших деревянных храмов России — церковь Святой Троицы, действующий Успенский монастырь с архитектурным ансамблем 16-17вв., Конный двор и ремесленные мастерские</w:t>
      </w:r>
      <w:r w:rsidR="00E65C7A">
        <w:rPr>
          <w:rFonts w:ascii="Arial" w:eastAsia="Arial" w:hAnsi="Arial" w:cs="Arial"/>
          <w:color w:val="000000"/>
        </w:rPr>
        <w:t xml:space="preserve">. </w:t>
      </w:r>
      <w:r w:rsidR="00E35D29">
        <w:rPr>
          <w:rFonts w:ascii="Arial" w:eastAsia="Arial" w:hAnsi="Arial" w:cs="Arial"/>
          <w:color w:val="000000"/>
        </w:rPr>
        <w:br/>
      </w:r>
      <w:r w:rsidR="00E35D29" w:rsidRPr="001753B5">
        <w:rPr>
          <w:rFonts w:ascii="Arial" w:eastAsia="Arial" w:hAnsi="Arial" w:cs="Arial"/>
          <w:b/>
          <w:bCs/>
          <w:color w:val="000000"/>
        </w:rPr>
        <w:t>Свободное время в Свияжске.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17:00 Отправление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19:30 Прибытие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Свободное время.</w:t>
      </w:r>
      <w:r w:rsidR="00E35D29" w:rsidRPr="001753B5">
        <w:rPr>
          <w:rFonts w:ascii="Arial" w:eastAsia="Arial" w:hAnsi="Arial" w:cs="Arial"/>
          <w:color w:val="000000"/>
        </w:rPr>
        <w:br/>
      </w:r>
      <w:r w:rsidR="00E35D29" w:rsidRPr="001753B5">
        <w:rPr>
          <w:rFonts w:ascii="Arial" w:eastAsia="Arial" w:hAnsi="Arial" w:cs="Arial"/>
          <w:i/>
          <w:iCs/>
          <w:color w:val="000000"/>
          <w:u w:val="single"/>
        </w:rPr>
        <w:t xml:space="preserve">По желанию, за дополнительную плату: </w:t>
      </w:r>
      <w:r w:rsidR="00E35D29" w:rsidRPr="001753B5">
        <w:rPr>
          <w:rFonts w:ascii="Arial" w:eastAsia="Arial" w:hAnsi="Arial" w:cs="Arial"/>
          <w:i/>
          <w:iCs/>
          <w:color w:val="000000"/>
          <w:u w:val="single"/>
        </w:rPr>
        <w:br/>
      </w:r>
      <w:r w:rsidR="00E35D29" w:rsidRPr="00E35D29">
        <w:rPr>
          <w:rFonts w:ascii="Arial" w:eastAsia="Arial" w:hAnsi="Arial" w:cs="Arial"/>
          <w:color w:val="000000"/>
        </w:rPr>
        <w:t>Авторская интерактивная программа «Гостеприимный дом Бая»</w:t>
      </w:r>
      <w:r w:rsidR="00E35D29">
        <w:rPr>
          <w:rFonts w:ascii="Arial" w:eastAsia="Arial" w:hAnsi="Arial" w:cs="Arial"/>
          <w:color w:val="000000"/>
        </w:rPr>
        <w:t>.</w:t>
      </w:r>
      <w:r w:rsidR="00E35D29" w:rsidRPr="00E35D29">
        <w:rPr>
          <w:rFonts w:ascii="Arial" w:eastAsia="Arial" w:hAnsi="Arial" w:cs="Arial"/>
          <w:color w:val="000000"/>
        </w:rPr>
        <w:t xml:space="preserve"> Всех гостей Казани приглашаем в гости, в главный дом татарского села — дом Бая. Состоятельные хозяева дома — Эбика и Бабай раскроют множество секретов из уклада жизни, обычаев и традиций татарского народа. За столом, за сытным </w:t>
      </w:r>
      <w:r w:rsidR="001753B5">
        <w:rPr>
          <w:rFonts w:ascii="Arial" w:eastAsia="Arial" w:hAnsi="Arial" w:cs="Arial"/>
          <w:color w:val="000000"/>
        </w:rPr>
        <w:t>ужином</w:t>
      </w:r>
      <w:r w:rsidR="00E35D29" w:rsidRPr="00E35D29">
        <w:rPr>
          <w:rFonts w:ascii="Arial" w:eastAsia="Arial" w:hAnsi="Arial" w:cs="Arial"/>
          <w:color w:val="000000"/>
        </w:rPr>
        <w:t xml:space="preserve"> из национальных блюд (азу, треугольник, кыстыбый, кош теле, чак-чак) Эбика и Бабай расскажут о любимых блюдах татарского народа через сказания и легенды. Увлекательные рассказ в музыкальном сопровождении раскроет интересные элементы национальных праздников летнего и зимнего солнцестояния — Навруз, Нардуган, Сабантуй и других праздников. Самым сокровенным и интересным в завершении вечера станет знакомство через игру актеров с национальными традициями и обычаями татарского народа. Вас ждут знакомства с понятиями Су юлы, Аулок Ой, Никах, Бэби Туе, а также интересные застольные игры. </w:t>
      </w:r>
    </w:p>
    <w:p w14:paraId="18390ADA" w14:textId="4C224797" w:rsid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E35D29">
        <w:rPr>
          <w:rFonts w:ascii="Arial" w:eastAsia="Arial" w:hAnsi="Arial" w:cs="Arial"/>
          <w:color w:val="000000"/>
        </w:rPr>
        <w:t>Стоимость программы: 2600 рублей взрослый, 2400 рублей детский до 14 лет, 1000 рублей дети до 6 лет. (Интерактив состоится при наборе минимум 15 человек).</w:t>
      </w:r>
    </w:p>
    <w:p w14:paraId="607298AF" w14:textId="7F4CB15F" w:rsidR="001753B5" w:rsidRPr="001753B5" w:rsidRDefault="00B45798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307565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4 день: </w:t>
      </w: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E65C7A" w:rsidRPr="000707E4">
        <w:rPr>
          <w:rFonts w:ascii="Arial" w:eastAsia="Arial" w:hAnsi="Arial" w:cs="Arial"/>
          <w:b/>
          <w:color w:val="000000"/>
        </w:rPr>
        <w:t>Завтрак в отеле.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 xml:space="preserve">Освобождение номеров. </w:t>
      </w:r>
      <w:r>
        <w:rPr>
          <w:rFonts w:ascii="Arial" w:eastAsia="Arial" w:hAnsi="Arial" w:cs="Arial"/>
          <w:b/>
          <w:color w:val="000000"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Pr="00B45798"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1753B5">
        <w:rPr>
          <w:rFonts w:ascii="Arial" w:eastAsia="Arial" w:hAnsi="Arial" w:cs="Arial"/>
          <w:b/>
        </w:rPr>
        <w:br/>
      </w:r>
      <w:r w:rsidR="001753B5" w:rsidRPr="001753B5">
        <w:rPr>
          <w:rFonts w:ascii="Arial" w:eastAsia="Arial" w:hAnsi="Arial" w:cs="Arial"/>
          <w:b/>
        </w:rPr>
        <w:t>08:3</w:t>
      </w:r>
      <w:r w:rsidR="001753B5">
        <w:rPr>
          <w:rFonts w:ascii="Arial" w:eastAsia="Arial" w:hAnsi="Arial" w:cs="Arial"/>
          <w:b/>
        </w:rPr>
        <w:t>0</w:t>
      </w:r>
      <w:r w:rsidR="001753B5" w:rsidRPr="001753B5">
        <w:rPr>
          <w:rFonts w:ascii="Arial" w:eastAsia="Arial" w:hAnsi="Arial" w:cs="Arial"/>
          <w:b/>
        </w:rPr>
        <w:t xml:space="preserve"> </w:t>
      </w:r>
      <w:r w:rsidR="001753B5" w:rsidRPr="001753B5">
        <w:rPr>
          <w:rFonts w:ascii="Arial" w:eastAsia="Arial" w:hAnsi="Arial" w:cs="Arial"/>
          <w:bCs/>
        </w:rPr>
        <w:t>Для туристов, проживающих в отелях «Биляр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  <w:bCs/>
        </w:rPr>
        <w:t>.</w:t>
      </w:r>
    </w:p>
    <w:p w14:paraId="6469127A" w14:textId="368BBD89" w:rsidR="001753B5" w:rsidRPr="001753B5" w:rsidRDefault="001753B5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1753B5">
        <w:rPr>
          <w:rFonts w:ascii="Arial" w:eastAsia="Arial" w:hAnsi="Arial" w:cs="Arial"/>
          <w:b/>
        </w:rPr>
        <w:t>08:4</w:t>
      </w:r>
      <w:r>
        <w:rPr>
          <w:rFonts w:ascii="Arial" w:eastAsia="Arial" w:hAnsi="Arial" w:cs="Arial"/>
          <w:b/>
        </w:rPr>
        <w:t>0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«Ногай» встреча проходит в отеле «Ногай» (ул. Профсоюзная д.16 Б; встреча в холле со стороны пешеходной ул. Баумана).</w:t>
      </w:r>
      <w:r>
        <w:rPr>
          <w:rFonts w:ascii="Arial" w:eastAsia="Arial" w:hAnsi="Arial" w:cs="Arial"/>
          <w:bCs/>
        </w:rPr>
        <w:br/>
      </w:r>
      <w:r w:rsidRPr="001753B5">
        <w:rPr>
          <w:rFonts w:ascii="Arial" w:eastAsia="Arial" w:hAnsi="Arial" w:cs="Arial"/>
          <w:b/>
        </w:rPr>
        <w:t>Посещение «Храма всех религий» на старом Московском тракте.</w:t>
      </w:r>
      <w:r w:rsidRPr="001753B5">
        <w:rPr>
          <w:rFonts w:ascii="Arial" w:eastAsia="Arial" w:hAnsi="Arial" w:cs="Arial"/>
          <w:bCs/>
        </w:rPr>
        <w:t xml:space="preserve"> Комплекс представляет собой необычное архитектурное смешивание разных культур и мировых верований — церкви, мечети, синагоги, пагоды, индуистские храмы, а также верования исчезнувших цивилизаций. Вселенский храм — это не место для богослужений, а музей и архитектурный памятник, и символический симбиоз религий, цивилизаций и культур.</w:t>
      </w:r>
    </w:p>
    <w:p w14:paraId="01ADBCFB" w14:textId="25A9420C" w:rsidR="004A1873" w:rsidRDefault="001753B5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 w:rsidRPr="001753B5">
        <w:rPr>
          <w:rFonts w:ascii="Arial" w:eastAsia="Arial" w:hAnsi="Arial" w:cs="Arial"/>
          <w:bCs/>
        </w:rPr>
        <w:t>Внутри храм всех религий имеет несколько красиво декорированных залов, посвященных различным верованиям: зал Будды, Египетский зал, Католический зал, зал Иисуса Христа; есть также Театральный зал, картинная галерея, где проходят выставки художников, чайная комната</w:t>
      </w:r>
      <w:r>
        <w:rPr>
          <w:rFonts w:ascii="Arial" w:eastAsia="Arial" w:hAnsi="Arial" w:cs="Arial"/>
          <w:bCs/>
        </w:rPr>
        <w:t>.</w:t>
      </w:r>
    </w:p>
    <w:p w14:paraId="4EDDA16B" w14:textId="3506A91A" w:rsidR="0018298F" w:rsidRPr="00B45798" w:rsidRDefault="003C02A5" w:rsidP="00B4579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Экскурсия в Раифский Богородицкий мужской монастырь </w:t>
      </w:r>
      <w:r w:rsidRPr="00E65C7A">
        <w:rPr>
          <w:rFonts w:ascii="Arial" w:eastAsia="Arial" w:hAnsi="Arial" w:cs="Arial"/>
          <w:bCs/>
          <w:color w:val="000000"/>
        </w:rPr>
        <w:t>(архитектурный комплекс ХVII – ХIХ веков)</w:t>
      </w:r>
      <w:r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65C7A">
        <w:rPr>
          <w:rFonts w:ascii="Arial" w:eastAsia="Arial" w:hAnsi="Arial" w:cs="Arial"/>
          <w:color w:val="000000"/>
        </w:rPr>
        <w:t>Этот</w:t>
      </w:r>
      <w:r>
        <w:rPr>
          <w:rFonts w:ascii="Arial" w:eastAsia="Arial" w:hAnsi="Arial" w:cs="Arial"/>
          <w:color w:val="000000"/>
        </w:rPr>
        <w:t xml:space="preserve"> монастырь — одна из главных достопримечательностей Татарстана</w:t>
      </w:r>
      <w:r w:rsidR="00E65C7A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выдающееся произведение стиля барокко. </w:t>
      </w:r>
      <w:r w:rsidR="00E65C7A">
        <w:rPr>
          <w:rFonts w:ascii="Arial" w:eastAsia="Arial" w:hAnsi="Arial" w:cs="Arial"/>
          <w:color w:val="000000"/>
        </w:rPr>
        <w:t>Здесь вы увидите Ч</w:t>
      </w:r>
      <w:r>
        <w:rPr>
          <w:rFonts w:ascii="Arial" w:eastAsia="Arial" w:hAnsi="Arial" w:cs="Arial"/>
          <w:color w:val="000000"/>
        </w:rPr>
        <w:t>удотворн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Грузинск</w:t>
      </w:r>
      <w:r w:rsidR="00E65C7A">
        <w:rPr>
          <w:rFonts w:ascii="Arial" w:eastAsia="Arial" w:hAnsi="Arial" w:cs="Arial"/>
          <w:color w:val="000000"/>
        </w:rPr>
        <w:t xml:space="preserve">ую </w:t>
      </w:r>
      <w:r>
        <w:rPr>
          <w:rFonts w:ascii="Arial" w:eastAsia="Arial" w:hAnsi="Arial" w:cs="Arial"/>
          <w:color w:val="000000"/>
        </w:rPr>
        <w:t>икон</w:t>
      </w:r>
      <w:r w:rsidR="00E65C7A">
        <w:rPr>
          <w:rFonts w:ascii="Arial" w:eastAsia="Arial" w:hAnsi="Arial" w:cs="Arial"/>
          <w:color w:val="000000"/>
        </w:rPr>
        <w:t>у</w:t>
      </w:r>
      <w:r>
        <w:rPr>
          <w:rFonts w:ascii="Arial" w:eastAsia="Arial" w:hAnsi="Arial" w:cs="Arial"/>
          <w:color w:val="000000"/>
        </w:rPr>
        <w:t xml:space="preserve"> Божьей Матери</w:t>
      </w:r>
      <w:r w:rsidR="00E65C7A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</w:rPr>
        <w:t xml:space="preserve"> сам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маленьк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в Европе церковь во имя мучениц Веры, Надежды, Любови</w:t>
      </w:r>
      <w:r w:rsidR="00E65C7A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</w:rPr>
        <w:t xml:space="preserve"> Церковь во имя Святых Отцов, кельи, архиерейские покои, часовн</w:t>
      </w:r>
      <w:r w:rsidR="00E65C7A">
        <w:rPr>
          <w:rFonts w:ascii="Arial" w:eastAsia="Arial" w:hAnsi="Arial" w:cs="Arial"/>
          <w:color w:val="000000"/>
        </w:rPr>
        <w:t>ю</w:t>
      </w:r>
      <w:r>
        <w:rPr>
          <w:rFonts w:ascii="Arial" w:eastAsia="Arial" w:hAnsi="Arial" w:cs="Arial"/>
          <w:color w:val="000000"/>
        </w:rPr>
        <w:t xml:space="preserve"> над святым источником. </w:t>
      </w:r>
      <w:r w:rsidR="00E65C7A">
        <w:rPr>
          <w:rFonts w:ascii="Arial" w:eastAsia="Arial" w:hAnsi="Arial" w:cs="Arial"/>
          <w:color w:val="000000"/>
        </w:rPr>
        <w:t>А также вас ждёт п</w:t>
      </w:r>
      <w:r>
        <w:rPr>
          <w:rFonts w:ascii="Arial" w:eastAsia="Arial" w:hAnsi="Arial" w:cs="Arial"/>
          <w:color w:val="000000"/>
        </w:rPr>
        <w:t>рогулка по берегу уникального озера возле монастыря.</w:t>
      </w:r>
      <w:r w:rsidR="00B45798">
        <w:rPr>
          <w:rFonts w:ascii="Arial" w:eastAsia="Arial" w:hAnsi="Arial" w:cs="Arial"/>
        </w:rPr>
        <w:t xml:space="preserve"> </w:t>
      </w:r>
      <w:r w:rsidR="00890B9C">
        <w:rPr>
          <w:rFonts w:ascii="Arial" w:eastAsia="Arial" w:hAnsi="Arial" w:cs="Arial"/>
        </w:rPr>
        <w:br/>
      </w:r>
      <w:r w:rsidR="00890B9C" w:rsidRPr="004A1873">
        <w:rPr>
          <w:rFonts w:ascii="Arial" w:eastAsia="Arial" w:hAnsi="Arial" w:cs="Arial"/>
        </w:rPr>
        <w:t>(</w:t>
      </w:r>
      <w:r w:rsidR="00890B9C">
        <w:rPr>
          <w:rFonts w:ascii="Arial" w:eastAsia="Arial" w:hAnsi="Arial" w:cs="Arial"/>
        </w:rPr>
        <w:t>Экскурсия</w:t>
      </w:r>
      <w:r w:rsidR="00890B9C" w:rsidRPr="004A1873">
        <w:rPr>
          <w:rFonts w:ascii="Arial" w:eastAsia="Arial" w:hAnsi="Arial" w:cs="Arial"/>
        </w:rPr>
        <w:t xml:space="preserve"> состоится при наборе минимум 1</w:t>
      </w:r>
      <w:r w:rsidR="00890B9C">
        <w:rPr>
          <w:rFonts w:ascii="Arial" w:eastAsia="Arial" w:hAnsi="Arial" w:cs="Arial"/>
        </w:rPr>
        <w:t>0</w:t>
      </w:r>
      <w:r w:rsidR="00890B9C" w:rsidRPr="004A1873">
        <w:rPr>
          <w:rFonts w:ascii="Arial" w:eastAsia="Arial" w:hAnsi="Arial" w:cs="Arial"/>
        </w:rPr>
        <w:t xml:space="preserve"> человек</w:t>
      </w:r>
      <w:r w:rsidR="00890B9C">
        <w:rPr>
          <w:rFonts w:ascii="Arial" w:eastAsia="Arial" w:hAnsi="Arial" w:cs="Arial"/>
        </w:rPr>
        <w:t>; оплата на месте</w:t>
      </w:r>
      <w:r w:rsidR="00890B9C" w:rsidRPr="004A1873">
        <w:rPr>
          <w:rFonts w:ascii="Arial" w:eastAsia="Arial" w:hAnsi="Arial" w:cs="Arial"/>
        </w:rPr>
        <w:t>).</w:t>
      </w:r>
      <w:r w:rsidR="00890B9C" w:rsidRPr="00EA3F4E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lastRenderedPageBreak/>
        <w:t>1</w:t>
      </w:r>
      <w:r w:rsidR="001753B5">
        <w:rPr>
          <w:rFonts w:ascii="Arial" w:eastAsia="Arial" w:hAnsi="Arial" w:cs="Arial"/>
          <w:b/>
          <w:color w:val="000000"/>
        </w:rPr>
        <w:t>4</w:t>
      </w:r>
      <w:r w:rsidR="00B45798"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b/>
          <w:color w:val="000000"/>
        </w:rPr>
        <w:t xml:space="preserve">30 Окончание программы. </w:t>
      </w:r>
      <w:r w:rsidR="00B45798">
        <w:rPr>
          <w:rFonts w:ascii="Arial" w:eastAsia="Arial" w:hAnsi="Arial" w:cs="Arial"/>
          <w:b/>
          <w:color w:val="000000"/>
        </w:rPr>
        <w:br/>
      </w:r>
      <w:r w:rsidRPr="00B45798">
        <w:rPr>
          <w:rFonts w:ascii="Arial" w:eastAsia="Arial" w:hAnsi="Arial" w:cs="Arial"/>
          <w:b/>
          <w:color w:val="000000"/>
        </w:rPr>
        <w:t>Трансфер на вокзал</w:t>
      </w:r>
      <w:r w:rsidR="00B45798" w:rsidRPr="00B45798">
        <w:rPr>
          <w:rFonts w:ascii="Arial" w:eastAsia="Arial" w:hAnsi="Arial" w:cs="Arial"/>
          <w:b/>
          <w:color w:val="000000"/>
        </w:rPr>
        <w:t xml:space="preserve"> Казани</w:t>
      </w:r>
      <w:r w:rsidR="001753B5">
        <w:rPr>
          <w:rFonts w:ascii="Arial" w:eastAsia="Arial" w:hAnsi="Arial" w:cs="Arial"/>
          <w:b/>
          <w:color w:val="000000"/>
        </w:rPr>
        <w:t xml:space="preserve"> или свободное время</w:t>
      </w:r>
      <w:r w:rsidR="00B45798" w:rsidRPr="00B45798">
        <w:rPr>
          <w:rFonts w:ascii="Arial" w:eastAsia="Arial" w:hAnsi="Arial" w:cs="Arial"/>
          <w:b/>
          <w:color w:val="000000"/>
        </w:rPr>
        <w:t>.</w:t>
      </w:r>
    </w:p>
    <w:p w14:paraId="27867656" w14:textId="0D439D9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767A43" w14:textId="35515C03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7C92A9A0" w14:textId="2182537E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DD6208D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83D3EF3" w14:textId="2E83845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678803C" w14:textId="57DC2FA0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351BDEF3" w14:textId="77777777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0A4A541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7647233" w14:textId="77777777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</w:rPr>
        <w:t xml:space="preserve">СТОИМОСТЬ ТУРА на 1 человека: </w:t>
      </w:r>
    </w:p>
    <w:p w14:paraId="737DE238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tbl>
      <w:tblPr>
        <w:tblStyle w:val="afe"/>
        <w:tblW w:w="1049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640"/>
        <w:gridCol w:w="1530"/>
        <w:gridCol w:w="1530"/>
        <w:gridCol w:w="1440"/>
        <w:gridCol w:w="1350"/>
      </w:tblGrid>
      <w:tr w:rsidR="0018298F" w14:paraId="37C0F5F6" w14:textId="77777777" w:rsidTr="00890B9C">
        <w:trPr>
          <w:trHeight w:val="562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C85E4" w14:textId="6DFB0B7D" w:rsidR="0018298F" w:rsidRDefault="006341C3" w:rsidP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(н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t>омер категории Стандарт,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  <w:t>завтрак шведский-стол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945EE" w14:textId="3575C9E4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CADF4" w14:textId="610C875A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A3218" w14:textId="3E84CF49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Доп.место 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/>
                <w:color w:val="000000"/>
              </w:rPr>
              <w:t>в номере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B55C" w14:textId="0CA6F430" w:rsidR="0018298F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Ребёнок</w:t>
            </w:r>
          </w:p>
          <w:p w14:paraId="3FDA60D1" w14:textId="77777777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до 14 лет</w:t>
            </w:r>
          </w:p>
        </w:tc>
      </w:tr>
      <w:tr w:rsidR="0018298F" w14:paraId="438F4AB7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B583" w14:textId="0CDEE28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Татарстан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3481F94" w14:textId="4CB5AC9A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43610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0F06B6C" w14:textId="43ABC3D0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34040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25600CE" w14:textId="30AF0130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34040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87E6" w14:textId="7F196C27" w:rsidR="0018298F" w:rsidRPr="00D2562C" w:rsidRDefault="001753B5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33740</w:t>
            </w:r>
          </w:p>
        </w:tc>
      </w:tr>
      <w:tr w:rsidR="0018298F" w14:paraId="06259FD4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15E3" w14:textId="5B626F7E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Азимут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B7E8346" w14:textId="76DC92CD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48470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F7EFE27" w14:textId="6737A6C3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38720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E90366" w14:textId="4513ED30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D2562C"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2BD" w14:textId="13B411F9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38420</w:t>
            </w:r>
          </w:p>
        </w:tc>
      </w:tr>
      <w:tr w:rsidR="0018298F" w14:paraId="27FCEEE6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4275" w14:textId="35B0D73A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Парк Отель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500F766B" w14:textId="057102A9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46970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C3EC0B5" w14:textId="24E9A26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37970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73D7CB" w14:textId="436DE81A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39ED" w14:textId="4CBFDD32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37670</w:t>
            </w:r>
          </w:p>
        </w:tc>
      </w:tr>
      <w:tr w:rsidR="0018298F" w14:paraId="07A59736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000000"/>
            </w:tcBorders>
          </w:tcPr>
          <w:p w14:paraId="2D65B111" w14:textId="0FDF11CF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Биляр Палас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146A5E7" w14:textId="7F224F86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48470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E5768C1" w14:textId="79E75F7C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37970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AAC25" w14:textId="4AAF19B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37970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0759" w14:textId="190CE5A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37670</w:t>
            </w:r>
          </w:p>
        </w:tc>
      </w:tr>
      <w:tr w:rsidR="0018298F" w14:paraId="0B9C7F80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auto"/>
            </w:tcBorders>
          </w:tcPr>
          <w:p w14:paraId="76A696BB" w14:textId="518328F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Ногай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6FF172E6" w14:textId="513E1610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49970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1CD1E236" w14:textId="463FC196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39470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14:paraId="3ADFE073" w14:textId="5A7A4C42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26369" w14:textId="60E3FC2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39170</w:t>
            </w:r>
          </w:p>
        </w:tc>
      </w:tr>
      <w:tr w:rsidR="00D2562C" w14:paraId="602C5668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E4F52" w14:textId="5C510510" w:rsidR="00D2562C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Гранд Отель Казань 4*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A5BEF4" w14:textId="622CC948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48470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B5906" w14:textId="06E23EC0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37970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B338D5" w14:textId="08271B3C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37970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9834BE" w14:textId="5B32A7C0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37670</w:t>
            </w:r>
          </w:p>
        </w:tc>
      </w:tr>
    </w:tbl>
    <w:p w14:paraId="0DD40880" w14:textId="455FEDED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C3767CE" w14:textId="449600FC" w:rsidR="002827BF" w:rsidRDefault="002827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347F24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4FE710E" w14:textId="451CBCD5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" w:name="_Hlk187755960"/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 xml:space="preserve">- Проживание в </w:t>
      </w:r>
      <w:r w:rsidR="00890B9C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 выбранной категории,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3136E4">
        <w:rPr>
          <w:rFonts w:ascii="Arial" w:eastAsia="Arial" w:hAnsi="Arial" w:cs="Arial"/>
        </w:rPr>
        <w:t>3 завтрака</w:t>
      </w:r>
      <w:r w:rsidR="00AC6F7C">
        <w:rPr>
          <w:rFonts w:ascii="Arial" w:eastAsia="Arial" w:hAnsi="Arial" w:cs="Arial"/>
        </w:rPr>
        <w:t xml:space="preserve"> + 1 обед</w:t>
      </w:r>
      <w:r>
        <w:rPr>
          <w:rFonts w:ascii="Arial" w:eastAsia="Arial" w:hAnsi="Arial" w:cs="Arial"/>
          <w:color w:val="000000"/>
        </w:rPr>
        <w:t xml:space="preserve">,  </w:t>
      </w:r>
      <w:r>
        <w:rPr>
          <w:rFonts w:ascii="Arial" w:eastAsia="Arial" w:hAnsi="Arial" w:cs="Arial"/>
          <w:color w:val="000000"/>
        </w:rPr>
        <w:br/>
        <w:t xml:space="preserve">- Транспортное обслуживание по программе, </w:t>
      </w:r>
      <w:r>
        <w:rPr>
          <w:rFonts w:ascii="Arial" w:eastAsia="Arial" w:hAnsi="Arial" w:cs="Arial"/>
          <w:color w:val="000000"/>
        </w:rPr>
        <w:br/>
        <w:t>- Сопровождение профессиональным гидом-экскурсоводом,</w:t>
      </w:r>
      <w:r>
        <w:rPr>
          <w:rFonts w:ascii="Arial" w:eastAsia="Arial" w:hAnsi="Arial" w:cs="Arial"/>
        </w:rPr>
        <w:br/>
        <w:t xml:space="preserve">- </w:t>
      </w:r>
      <w:r>
        <w:rPr>
          <w:rFonts w:ascii="Arial" w:eastAsia="Arial" w:hAnsi="Arial" w:cs="Arial"/>
          <w:color w:val="000000"/>
        </w:rPr>
        <w:t xml:space="preserve">Экскурсионная программа и входные билеты. </w:t>
      </w:r>
    </w:p>
    <w:p w14:paraId="3043EBFF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8C15B2C" w14:textId="4559A7A0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</w:t>
      </w:r>
      <w:r w:rsidR="00890B9C">
        <w:rPr>
          <w:rFonts w:ascii="Arial" w:eastAsia="Arial" w:hAnsi="Arial" w:cs="Arial"/>
          <w:b/>
          <w:color w:val="000000"/>
        </w:rPr>
        <w:t>О</w:t>
      </w:r>
      <w:r w:rsidR="003136E4">
        <w:rPr>
          <w:rFonts w:ascii="Arial" w:eastAsia="Arial" w:hAnsi="Arial" w:cs="Arial"/>
          <w:b/>
          <w:color w:val="000000"/>
        </w:rPr>
        <w:t xml:space="preserve">: </w:t>
      </w:r>
    </w:p>
    <w:p w14:paraId="79FBBA55" w14:textId="77777777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492847E3" w14:textId="5F722033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 xml:space="preserve">- </w:t>
      </w:r>
      <w:r w:rsidR="00594F09">
        <w:rPr>
          <w:rFonts w:ascii="Arial" w:eastAsia="Arial" w:hAnsi="Arial" w:cs="Arial"/>
          <w:color w:val="000000"/>
        </w:rPr>
        <w:t>обеды</w:t>
      </w:r>
      <w:r w:rsidR="00AC6F7C">
        <w:rPr>
          <w:rFonts w:ascii="Arial" w:eastAsia="Arial" w:hAnsi="Arial" w:cs="Arial"/>
          <w:color w:val="000000"/>
        </w:rPr>
        <w:t xml:space="preserve"> (кроме Елабуги)</w:t>
      </w:r>
      <w:r w:rsidR="00594F09">
        <w:rPr>
          <w:rFonts w:ascii="Arial" w:eastAsia="Arial" w:hAnsi="Arial" w:cs="Arial"/>
          <w:color w:val="000000"/>
        </w:rPr>
        <w:t xml:space="preserve"> + </w:t>
      </w:r>
      <w:r w:rsidRPr="00890B9C">
        <w:rPr>
          <w:rFonts w:ascii="Arial" w:eastAsia="Arial" w:hAnsi="Arial" w:cs="Arial"/>
          <w:color w:val="000000"/>
        </w:rPr>
        <w:t>ужины;</w:t>
      </w:r>
    </w:p>
    <w:p w14:paraId="46C16D4A" w14:textId="295AB6CB" w:rsidR="003136E4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30FD16EC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D37009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7E0D4C" w14:textId="6E44A00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 ДОПОЛНИТЕЛЬНУЮ ПЛАТУ (</w:t>
      </w:r>
      <w:r w:rsidR="003136E4">
        <w:rPr>
          <w:rFonts w:ascii="Arial" w:eastAsia="Arial" w:hAnsi="Arial" w:cs="Arial"/>
          <w:b/>
          <w:color w:val="000000"/>
        </w:rPr>
        <w:t>о</w:t>
      </w:r>
      <w:r>
        <w:rPr>
          <w:rFonts w:ascii="Arial" w:eastAsia="Arial" w:hAnsi="Arial" w:cs="Arial"/>
          <w:b/>
          <w:color w:val="000000"/>
        </w:rPr>
        <w:t xml:space="preserve">плата на месте):  </w:t>
      </w:r>
    </w:p>
    <w:p w14:paraId="6D85C115" w14:textId="384A2D5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color w:val="000000"/>
        </w:rPr>
        <w:t xml:space="preserve">- Авторская интерактивная программа «Гостеприимный дом Бая»: </w:t>
      </w:r>
      <w:r w:rsidR="003136E4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i/>
        </w:rPr>
        <w:t>2</w:t>
      </w:r>
      <w:r w:rsidR="003136E4">
        <w:rPr>
          <w:rFonts w:ascii="Arial" w:eastAsia="Arial" w:hAnsi="Arial" w:cs="Arial"/>
          <w:i/>
        </w:rPr>
        <w:t>6</w:t>
      </w:r>
      <w:r>
        <w:rPr>
          <w:rFonts w:ascii="Arial" w:eastAsia="Arial" w:hAnsi="Arial" w:cs="Arial"/>
          <w:i/>
        </w:rPr>
        <w:t>00 рублей взрослый, 2</w:t>
      </w:r>
      <w:r w:rsidR="003136E4">
        <w:rPr>
          <w:rFonts w:ascii="Arial" w:eastAsia="Arial" w:hAnsi="Arial" w:cs="Arial"/>
          <w:i/>
        </w:rPr>
        <w:t>4</w:t>
      </w:r>
      <w:r>
        <w:rPr>
          <w:rFonts w:ascii="Arial" w:eastAsia="Arial" w:hAnsi="Arial" w:cs="Arial"/>
          <w:i/>
        </w:rPr>
        <w:t>00 рублей дети до 14 лет, 1000 рублей дети до 6 лет.</w:t>
      </w:r>
      <w:r w:rsidR="003136E4">
        <w:rPr>
          <w:rFonts w:ascii="Arial" w:eastAsia="Arial" w:hAnsi="Arial" w:cs="Arial"/>
          <w:i/>
        </w:rPr>
        <w:t xml:space="preserve"> </w:t>
      </w:r>
      <w:bookmarkEnd w:id="1"/>
    </w:p>
    <w:p w14:paraId="3F4D41B5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</w:p>
    <w:p w14:paraId="11DE98FE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</w:p>
    <w:p w14:paraId="789F11B6" w14:textId="09777D97" w:rsidR="005B488A" w:rsidRDefault="005B488A" w:rsidP="007910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4819B0BE" w14:textId="1C9E4D48" w:rsidR="005B488A" w:rsidRDefault="005B488A" w:rsidP="007910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4C17BE1A" w14:textId="65470E77" w:rsidR="005B488A" w:rsidRDefault="005B488A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202E5A9" w14:textId="74317CF4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9938086" w14:textId="1AB64D1A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EB8AFAB" w14:textId="6E380910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6C091C3" w14:textId="54A4D5DB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2AD21AD" w14:textId="56F1D1FF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6120FE9" w14:textId="4DF9232D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9C764C4" w14:textId="217190DE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CCF4A13" w14:textId="575981EF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FDA8F29" w14:textId="1EB2C980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779D1F0" w14:textId="77777777" w:rsidR="00173260" w:rsidRDefault="00173260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sectPr w:rsidR="00173260">
      <w:pgSz w:w="11906" w:h="16838"/>
      <w:pgMar w:top="480" w:right="468" w:bottom="56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46733D"/>
    <w:multiLevelType w:val="multilevel"/>
    <w:tmpl w:val="55C6FFA2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978270407">
    <w:abstractNumId w:val="1"/>
  </w:num>
  <w:num w:numId="2" w16cid:durableId="1978485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8F"/>
    <w:rsid w:val="00016313"/>
    <w:rsid w:val="000707E4"/>
    <w:rsid w:val="00173260"/>
    <w:rsid w:val="001753B5"/>
    <w:rsid w:val="0018298F"/>
    <w:rsid w:val="002827BF"/>
    <w:rsid w:val="00307565"/>
    <w:rsid w:val="003136E4"/>
    <w:rsid w:val="003C02A5"/>
    <w:rsid w:val="004A1873"/>
    <w:rsid w:val="005778CB"/>
    <w:rsid w:val="00594F09"/>
    <w:rsid w:val="005B488A"/>
    <w:rsid w:val="006341C3"/>
    <w:rsid w:val="007536FD"/>
    <w:rsid w:val="007910E5"/>
    <w:rsid w:val="007C5A30"/>
    <w:rsid w:val="00890B9C"/>
    <w:rsid w:val="009401F4"/>
    <w:rsid w:val="009D24BE"/>
    <w:rsid w:val="009D6705"/>
    <w:rsid w:val="00AC6F7C"/>
    <w:rsid w:val="00B45798"/>
    <w:rsid w:val="00CA4F00"/>
    <w:rsid w:val="00D2562C"/>
    <w:rsid w:val="00D77989"/>
    <w:rsid w:val="00DB4875"/>
    <w:rsid w:val="00E35D29"/>
    <w:rsid w:val="00E65C7A"/>
    <w:rsid w:val="00EA3F4E"/>
    <w:rsid w:val="00F351B0"/>
    <w:rsid w:val="00F66EF9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AA2A"/>
  <w15:docId w15:val="{22181D76-0AA7-4C49-9726-F84070D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6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5">
    <w:name w:val="Body Text"/>
    <w:basedOn w:val="a0"/>
    <w:rPr>
      <w:sz w:val="24"/>
    </w:rPr>
  </w:style>
  <w:style w:type="paragraph" w:styleId="ab">
    <w:name w:val="List"/>
    <w:basedOn w:val="a5"/>
    <w:rPr>
      <w:rFonts w:cs="Tahoma"/>
    </w:rPr>
  </w:style>
  <w:style w:type="paragraph" w:customStyle="1" w:styleId="ac">
    <w:name w:val="Назван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0"/>
    <w:pPr>
      <w:suppressLineNumbers/>
    </w:pPr>
    <w:rPr>
      <w:rFonts w:cs="Mang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e">
    <w:name w:val="Body Text Indent"/>
    <w:basedOn w:val="a0"/>
    <w:pPr>
      <w:ind w:left="720" w:firstLine="0"/>
    </w:pPr>
  </w:style>
  <w:style w:type="paragraph" w:styleId="af">
    <w:name w:val="header"/>
    <w:basedOn w:val="a0"/>
    <w:pPr>
      <w:tabs>
        <w:tab w:val="center" w:pos="4153"/>
        <w:tab w:val="right" w:pos="8306"/>
      </w:tabs>
    </w:p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1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2">
    <w:name w:val="Обычный (веб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3">
    <w:name w:val="Содержимое таблицы"/>
    <w:basedOn w:val="a0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5"/>
  </w:style>
  <w:style w:type="paragraph" w:customStyle="1" w:styleId="af6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7">
    <w:name w:val="Заголовок списка"/>
    <w:basedOn w:val="a0"/>
    <w:next w:val="af8"/>
    <w:pPr>
      <w:ind w:left="0" w:firstLine="0"/>
    </w:pPr>
  </w:style>
  <w:style w:type="paragraph" w:customStyle="1" w:styleId="af8">
    <w:name w:val="Содержимое списка"/>
    <w:basedOn w:val="a0"/>
    <w:pPr>
      <w:ind w:left="567" w:firstLine="0"/>
    </w:pPr>
  </w:style>
  <w:style w:type="paragraph" w:customStyle="1" w:styleId="af9">
    <w:name w:val="Горизонтальная линия"/>
    <w:basedOn w:val="a0"/>
    <w:next w:val="a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5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a">
    <w:name w:val="List Paragraph"/>
    <w:basedOn w:val="a0"/>
    <w:pPr>
      <w:ind w:left="720" w:firstLine="0"/>
    </w:pPr>
  </w:style>
  <w:style w:type="paragraph" w:styleId="afb">
    <w:name w:val="Normal (Web)"/>
    <w:basedOn w:val="a0"/>
    <w:pPr>
      <w:spacing w:before="100" w:after="100" w:line="100" w:lineRule="atLeast"/>
      <w:ind w:left="0" w:firstLine="0"/>
    </w:pPr>
    <w:rPr>
      <w:sz w:val="24"/>
      <w:szCs w:val="24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f0">
    <w:name w:val="Hyperlink"/>
    <w:basedOn w:val="a1"/>
    <w:uiPriority w:val="99"/>
    <w:unhideWhenUsed/>
    <w:rsid w:val="00D77989"/>
    <w:rPr>
      <w:color w:val="0000FF" w:themeColor="hyperlink"/>
      <w:u w:val="single"/>
    </w:rPr>
  </w:style>
  <w:style w:type="character" w:styleId="aff1">
    <w:name w:val="Unresolved Mention"/>
    <w:basedOn w:val="a1"/>
    <w:uiPriority w:val="99"/>
    <w:semiHidden/>
    <w:unhideWhenUsed/>
    <w:rsid w:val="00D77989"/>
    <w:rPr>
      <w:color w:val="605E5C"/>
      <w:shd w:val="clear" w:color="auto" w:fill="E1DFDD"/>
    </w:rPr>
  </w:style>
  <w:style w:type="character" w:styleId="aff2">
    <w:name w:val="Strong"/>
    <w:basedOn w:val="a1"/>
    <w:uiPriority w:val="22"/>
    <w:qFormat/>
    <w:rsid w:val="007910E5"/>
    <w:rPr>
      <w:b/>
      <w:bCs/>
    </w:rPr>
  </w:style>
  <w:style w:type="character" w:styleId="aff3">
    <w:name w:val="FollowedHyperlink"/>
    <w:basedOn w:val="a1"/>
    <w:uiPriority w:val="99"/>
    <w:semiHidden/>
    <w:unhideWhenUsed/>
    <w:rsid w:val="00577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kazan-bulgary-bilyarsk-chistopol-elabuga-sviyazhsk-4-dnya-3-noc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xSOgGH19OnjQWU2pXqN3N8xZg==">CgMxLjA4AHIhMXY0UVNjc3luajU0b3pUTjdLOFk0b0VCZ0ZTMXJfbnRM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13</cp:revision>
  <cp:lastPrinted>2025-01-14T11:04:00Z</cp:lastPrinted>
  <dcterms:created xsi:type="dcterms:W3CDTF">2025-01-14T09:50:00Z</dcterms:created>
  <dcterms:modified xsi:type="dcterms:W3CDTF">2026-08-12T11:27:00Z</dcterms:modified>
</cp:coreProperties>
</file>