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9E3DA6" w:rsidRPr="009E3DA6" w14:paraId="06988A03" w14:textId="77777777" w:rsidTr="00084917">
        <w:tc>
          <w:tcPr>
            <w:tcW w:w="1566" w:type="dxa"/>
            <w:hideMark/>
          </w:tcPr>
          <w:p w14:paraId="64AA74A7" w14:textId="77777777" w:rsidR="009E3DA6" w:rsidRPr="009E3DA6" w:rsidRDefault="009E3DA6" w:rsidP="009E3DA6">
            <w:pPr>
              <w:keepNext/>
              <w:numPr>
                <w:ilvl w:val="1"/>
                <w:numId w:val="2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  <w:bookmarkStart w:id="0" w:name="_Hlk190079362"/>
            <w:r w:rsidRPr="009E3DA6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ВИАДУК</w:t>
            </w:r>
          </w:p>
        </w:tc>
        <w:tc>
          <w:tcPr>
            <w:tcW w:w="9174" w:type="dxa"/>
          </w:tcPr>
          <w:p w14:paraId="7A4A11C4" w14:textId="77777777" w:rsidR="009E3DA6" w:rsidRPr="009E3DA6" w:rsidRDefault="009E3DA6" w:rsidP="009E3DA6">
            <w:pPr>
              <w:keepNext/>
              <w:numPr>
                <w:ilvl w:val="1"/>
                <w:numId w:val="2"/>
              </w:numPr>
              <w:suppressAutoHyphens/>
              <w:snapToGrid w:val="0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</w:p>
        </w:tc>
      </w:tr>
      <w:tr w:rsidR="009E3DA6" w:rsidRPr="009E3DA6" w14:paraId="434D9D09" w14:textId="77777777" w:rsidTr="00084917">
        <w:tc>
          <w:tcPr>
            <w:tcW w:w="1566" w:type="dxa"/>
            <w:hideMark/>
          </w:tcPr>
          <w:p w14:paraId="24F347AB" w14:textId="77777777" w:rsidR="009E3DA6" w:rsidRPr="009E3DA6" w:rsidRDefault="009E3DA6" w:rsidP="009E3DA6">
            <w:pPr>
              <w:keepNext/>
              <w:numPr>
                <w:ilvl w:val="1"/>
                <w:numId w:val="2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</w:pPr>
            <w:r w:rsidRPr="009E3DA6">
              <w:rPr>
                <w:b/>
                <w:noProof/>
                <w:color w:val="1F3864"/>
                <w:sz w:val="32"/>
                <w:lang w:eastAsia="ar-SA"/>
              </w:rPr>
              <w:drawing>
                <wp:inline distT="0" distB="0" distL="0" distR="0" wp14:anchorId="3FF58F9C" wp14:editId="4A931F33">
                  <wp:extent cx="825500" cy="457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241135E7" w14:textId="77777777" w:rsidR="009E3DA6" w:rsidRPr="009E3DA6" w:rsidRDefault="009E3DA6" w:rsidP="009E3DA6">
            <w:pPr>
              <w:keepNext/>
              <w:numPr>
                <w:ilvl w:val="1"/>
                <w:numId w:val="2"/>
              </w:numPr>
              <w:suppressAutoHyphens/>
              <w:snapToGrid w:val="0"/>
              <w:jc w:val="center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9E3DA6"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  <w:t>Компания «ВИАДУК ТУР»</w:t>
            </w:r>
          </w:p>
        </w:tc>
      </w:tr>
      <w:tr w:rsidR="009E3DA6" w:rsidRPr="009E3DA6" w14:paraId="7AA37C5D" w14:textId="77777777" w:rsidTr="00084917">
        <w:tc>
          <w:tcPr>
            <w:tcW w:w="1566" w:type="dxa"/>
            <w:tcBorders>
              <w:bottom w:val="single" w:sz="8" w:space="0" w:color="000000"/>
            </w:tcBorders>
            <w:hideMark/>
          </w:tcPr>
          <w:p w14:paraId="138E2C01" w14:textId="77777777" w:rsidR="009E3DA6" w:rsidRPr="009E3DA6" w:rsidRDefault="009E3DA6" w:rsidP="009E3DA6">
            <w:pPr>
              <w:keepNext/>
              <w:numPr>
                <w:ilvl w:val="1"/>
                <w:numId w:val="2"/>
              </w:numPr>
              <w:suppressAutoHyphens/>
              <w:snapToGrid w:val="0"/>
              <w:jc w:val="center"/>
              <w:outlineLvl w:val="1"/>
              <w:rPr>
                <w:b/>
                <w:i/>
                <w:color w:val="1F3864"/>
                <w:sz w:val="32"/>
                <w:szCs w:val="32"/>
                <w:lang w:eastAsia="ar-SA"/>
              </w:rPr>
            </w:pPr>
            <w:r w:rsidRPr="009E3DA6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ТУР</w:t>
            </w:r>
          </w:p>
        </w:tc>
        <w:tc>
          <w:tcPr>
            <w:tcW w:w="9174" w:type="dxa"/>
            <w:tcBorders>
              <w:bottom w:val="single" w:sz="8" w:space="0" w:color="000000"/>
            </w:tcBorders>
            <w:hideMark/>
          </w:tcPr>
          <w:p w14:paraId="503ACBA6" w14:textId="77777777" w:rsidR="009E3DA6" w:rsidRPr="009E3DA6" w:rsidRDefault="009E3DA6" w:rsidP="009E3DA6">
            <w:pPr>
              <w:keepNext/>
              <w:numPr>
                <w:ilvl w:val="1"/>
                <w:numId w:val="2"/>
              </w:numPr>
              <w:suppressAutoHyphens/>
              <w:snapToGrid w:val="0"/>
              <w:jc w:val="right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9E3DA6">
              <w:rPr>
                <w:b/>
                <w:i/>
                <w:color w:val="1F3864"/>
                <w:sz w:val="32"/>
                <w:szCs w:val="32"/>
                <w:lang w:eastAsia="ar-SA"/>
              </w:rPr>
              <w:t>«Ваш выбор - РОССИЯ!»</w:t>
            </w:r>
          </w:p>
        </w:tc>
      </w:tr>
      <w:tr w:rsidR="009E3DA6" w:rsidRPr="00ED202F" w14:paraId="1556D9FE" w14:textId="77777777" w:rsidTr="00084917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6CE6EC8D" w14:textId="77777777" w:rsidR="009E3DA6" w:rsidRPr="009E3DA6" w:rsidRDefault="009E3DA6" w:rsidP="009E3DA6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1F3864"/>
                <w:lang w:eastAsia="ar-SA"/>
              </w:rPr>
            </w:pPr>
            <w:r w:rsidRPr="009E3DA6">
              <w:rPr>
                <w:rFonts w:ascii="Courier New" w:hAnsi="Courier New" w:cs="Courier New"/>
                <w:color w:val="1F3864"/>
                <w:lang w:eastAsia="ar-SA"/>
              </w:rPr>
              <w:t>Москва, улица Мясницкая, 22 с 1. этаж 4, офис 339</w:t>
            </w:r>
          </w:p>
          <w:p w14:paraId="720DC54C" w14:textId="77777777" w:rsidR="009E3DA6" w:rsidRPr="009E3DA6" w:rsidRDefault="009E3DA6" w:rsidP="009E3DA6">
            <w:pPr>
              <w:suppressAutoHyphens/>
              <w:jc w:val="center"/>
              <w:rPr>
                <w:color w:val="1F3864"/>
                <w:lang w:val="en-US" w:eastAsia="ar-SA"/>
              </w:rPr>
            </w:pPr>
            <w:r w:rsidRPr="009E3DA6">
              <w:rPr>
                <w:rFonts w:ascii="Courier New" w:hAnsi="Courier New" w:cs="Courier New"/>
                <w:color w:val="1F3864"/>
                <w:lang w:eastAsia="ar-SA"/>
              </w:rPr>
              <w:t>Тел</w:t>
            </w:r>
            <w:r w:rsidRPr="009E3DA6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: 8(495)545–0621, 8(903)961–6127             E-mail: </w:t>
            </w:r>
            <w:hyperlink r:id="rId8" w:history="1">
              <w:r w:rsidRPr="009E3DA6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viaduk@aha.ru</w:t>
              </w:r>
            </w:hyperlink>
            <w:r w:rsidRPr="009E3DA6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  </w:t>
            </w:r>
            <w:hyperlink r:id="rId9" w:history="1">
              <w:r w:rsidRPr="009E3DA6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www.viaduk.ru</w:t>
              </w:r>
            </w:hyperlink>
          </w:p>
        </w:tc>
        <w:bookmarkEnd w:id="0"/>
      </w:tr>
    </w:tbl>
    <w:p w14:paraId="40BEEA4A" w14:textId="71566CF4" w:rsidR="00ED202F" w:rsidRPr="00084917" w:rsidRDefault="00084917">
      <w:pPr>
        <w:ind w:right="45"/>
        <w:rPr>
          <w:i/>
          <w:iCs/>
          <w:sz w:val="16"/>
          <w:szCs w:val="16"/>
          <w:lang w:val="en-US"/>
        </w:rPr>
      </w:pPr>
      <w:hyperlink r:id="rId10" w:history="1">
        <w:r w:rsidRPr="00084917">
          <w:rPr>
            <w:rStyle w:val="af8"/>
            <w:i/>
            <w:iCs/>
            <w:sz w:val="16"/>
            <w:szCs w:val="16"/>
            <w:lang w:val="en-US"/>
          </w:rPr>
          <w:t>https://www.viaduk.ru/travel/zolotaya-khokhloma-2-dnya/</w:t>
        </w:r>
      </w:hyperlink>
      <w:r w:rsidRPr="00084917">
        <w:rPr>
          <w:i/>
          <w:iCs/>
          <w:sz w:val="16"/>
          <w:szCs w:val="16"/>
          <w:lang w:val="en-US"/>
        </w:rPr>
        <w:t xml:space="preserve"> </w:t>
      </w:r>
    </w:p>
    <w:p w14:paraId="0528F2B2" w14:textId="14CE1316" w:rsidR="00221250" w:rsidRPr="00ED202F" w:rsidRDefault="004B4EC5">
      <w:pPr>
        <w:ind w:right="45"/>
        <w:rPr>
          <w:rFonts w:cs="Tahoma"/>
          <w:sz w:val="16"/>
          <w:szCs w:val="16"/>
        </w:rPr>
      </w:pPr>
      <w:r w:rsidRPr="00ED202F">
        <w:rPr>
          <w:rFonts w:cs="Tahoma"/>
          <w:sz w:val="16"/>
          <w:szCs w:val="16"/>
        </w:rPr>
        <w:t>РЕГУЛЯРНЫЕ ТУРЫ в Нижний Новгород</w:t>
      </w:r>
    </w:p>
    <w:p w14:paraId="0EF3523C" w14:textId="77777777" w:rsidR="008915CD" w:rsidRDefault="008915CD">
      <w:pPr>
        <w:ind w:right="45"/>
        <w:rPr>
          <w:rFonts w:ascii="Arial" w:hAnsi="Arial" w:cs="Arial"/>
          <w:b/>
          <w:bCs/>
          <w:sz w:val="28"/>
          <w:szCs w:val="28"/>
        </w:rPr>
      </w:pPr>
    </w:p>
    <w:p w14:paraId="27A68AC9" w14:textId="69E2B2F7" w:rsidR="00221250" w:rsidRDefault="004B4EC5" w:rsidP="00084917">
      <w:pPr>
        <w:ind w:right="45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sz w:val="26"/>
          <w:szCs w:val="26"/>
        </w:rPr>
        <w:t xml:space="preserve">Тур на 2 </w:t>
      </w:r>
      <w:r>
        <w:rPr>
          <w:rFonts w:ascii="Arial" w:hAnsi="Arial" w:cs="Arial"/>
          <w:b/>
          <w:bCs/>
          <w:color w:val="000000"/>
          <w:sz w:val="26"/>
          <w:szCs w:val="26"/>
        </w:rPr>
        <w:t>дня</w:t>
      </w:r>
    </w:p>
    <w:p w14:paraId="3B270355" w14:textId="77777777" w:rsidR="00221250" w:rsidRDefault="004B4EC5">
      <w:pPr>
        <w:ind w:right="45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                                  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 </w:t>
      </w:r>
      <w:r>
        <w:rPr>
          <w:rFonts w:ascii="Arial" w:hAnsi="Arial" w:cs="Arial"/>
          <w:b/>
          <w:bCs/>
          <w:sz w:val="32"/>
          <w:szCs w:val="32"/>
        </w:rPr>
        <w:t xml:space="preserve">Нижний Новгород — Семенов  </w:t>
      </w:r>
    </w:p>
    <w:p w14:paraId="62B7A433" w14:textId="77777777" w:rsidR="00221250" w:rsidRPr="00A553D0" w:rsidRDefault="004B4EC5">
      <w:pPr>
        <w:ind w:right="45"/>
        <w:jc w:val="center"/>
        <w:rPr>
          <w:rFonts w:ascii="Arial" w:hAnsi="Arial" w:cs="Arial"/>
          <w:sz w:val="28"/>
          <w:szCs w:val="28"/>
        </w:rPr>
      </w:pPr>
      <w:r w:rsidRPr="00A553D0">
        <w:rPr>
          <w:rFonts w:ascii="Arial" w:hAnsi="Arial" w:cs="Arial"/>
          <w:i/>
          <w:iCs/>
          <w:sz w:val="24"/>
          <w:szCs w:val="24"/>
        </w:rPr>
        <w:t>«Золотая хохлома России»</w:t>
      </w:r>
    </w:p>
    <w:p w14:paraId="3A232DF1" w14:textId="77777777" w:rsidR="007F3674" w:rsidRDefault="004B4EC5" w:rsidP="00267CE4">
      <w:pPr>
        <w:ind w:right="45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 дня — 1 ночь</w:t>
      </w:r>
    </w:p>
    <w:p w14:paraId="72A6423A" w14:textId="77777777" w:rsidR="008915CD" w:rsidRDefault="008915CD" w:rsidP="008915CD">
      <w:pPr>
        <w:ind w:right="45"/>
        <w:jc w:val="center"/>
        <w:rPr>
          <w:rFonts w:ascii="Arial" w:hAnsi="Arial" w:cs="Arial"/>
          <w:b/>
          <w:bCs/>
          <w:sz w:val="12"/>
          <w:szCs w:val="12"/>
        </w:rPr>
      </w:pPr>
    </w:p>
    <w:p w14:paraId="6F479671" w14:textId="77777777" w:rsidR="00221250" w:rsidRDefault="00221250">
      <w:pPr>
        <w:ind w:right="45"/>
        <w:rPr>
          <w:rFonts w:ascii="Arial" w:hAnsi="Arial" w:cs="Arial"/>
          <w:b/>
          <w:bCs/>
          <w:sz w:val="12"/>
          <w:szCs w:val="12"/>
        </w:rPr>
      </w:pPr>
    </w:p>
    <w:p w14:paraId="7D0DE8AD" w14:textId="5F6D3184" w:rsidR="0098215E" w:rsidRDefault="0098215E" w:rsidP="0098215E">
      <w:pPr>
        <w:ind w:right="45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ЗАЕЗДЫ 202</w:t>
      </w:r>
      <w:r w:rsidR="00ED202F">
        <w:rPr>
          <w:rFonts w:ascii="Arial" w:hAnsi="Arial" w:cs="Arial"/>
          <w:b/>
          <w:bCs/>
        </w:rPr>
        <w:t>7</w:t>
      </w:r>
      <w:r>
        <w:rPr>
          <w:rFonts w:ascii="Arial" w:hAnsi="Arial" w:cs="Arial"/>
          <w:b/>
          <w:bCs/>
        </w:rPr>
        <w:t xml:space="preserve">: </w:t>
      </w:r>
    </w:p>
    <w:p w14:paraId="501B310C" w14:textId="5C7B03C5" w:rsidR="0098215E" w:rsidRDefault="00ED202F" w:rsidP="00ED202F">
      <w:pPr>
        <w:ind w:right="45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Январь</w:t>
      </w:r>
      <w:r w:rsidRPr="00ED202F">
        <w:rPr>
          <w:rFonts w:ascii="Arial" w:hAnsi="Arial" w:cs="Arial"/>
        </w:rPr>
        <w:t xml:space="preserve">: </w:t>
      </w:r>
      <w:r w:rsidRPr="00ED202F">
        <w:rPr>
          <w:rFonts w:ascii="Arial" w:hAnsi="Arial" w:cs="Arial"/>
        </w:rPr>
        <w:t>03</w:t>
      </w:r>
      <w:r>
        <w:rPr>
          <w:rFonts w:ascii="Arial" w:hAnsi="Arial" w:cs="Arial"/>
        </w:rPr>
        <w:t>-04,</w:t>
      </w:r>
      <w:r w:rsidRPr="00ED202F">
        <w:rPr>
          <w:rFonts w:ascii="Arial" w:hAnsi="Arial" w:cs="Arial"/>
        </w:rPr>
        <w:t xml:space="preserve"> 05</w:t>
      </w:r>
      <w:r>
        <w:rPr>
          <w:rFonts w:ascii="Arial" w:hAnsi="Arial" w:cs="Arial"/>
        </w:rPr>
        <w:t>-06</w:t>
      </w:r>
      <w:r w:rsidRPr="00ED202F">
        <w:rPr>
          <w:rFonts w:ascii="Arial" w:hAnsi="Arial" w:cs="Arial"/>
        </w:rPr>
        <w:t>, 07</w:t>
      </w:r>
      <w:r w:rsidR="004F67C0">
        <w:rPr>
          <w:rFonts w:ascii="Arial" w:hAnsi="Arial" w:cs="Arial"/>
        </w:rPr>
        <w:t>-</w:t>
      </w:r>
      <w:r>
        <w:rPr>
          <w:rFonts w:ascii="Arial" w:hAnsi="Arial" w:cs="Arial"/>
        </w:rPr>
        <w:t>08</w:t>
      </w:r>
      <w:r w:rsidRPr="00ED202F">
        <w:rPr>
          <w:rFonts w:ascii="Arial" w:hAnsi="Arial" w:cs="Arial"/>
        </w:rPr>
        <w:t>, 09</w:t>
      </w:r>
      <w:r>
        <w:rPr>
          <w:rFonts w:ascii="Arial" w:hAnsi="Arial" w:cs="Arial"/>
        </w:rPr>
        <w:t>-10</w:t>
      </w:r>
      <w:r w:rsidRPr="00ED202F">
        <w:rPr>
          <w:rFonts w:ascii="Arial" w:hAnsi="Arial" w:cs="Arial"/>
        </w:rPr>
        <w:t>, 13</w:t>
      </w:r>
      <w:r>
        <w:rPr>
          <w:rFonts w:ascii="Arial" w:hAnsi="Arial" w:cs="Arial"/>
        </w:rPr>
        <w:t>-14</w:t>
      </w:r>
      <w:r w:rsidRPr="00ED202F">
        <w:rPr>
          <w:rFonts w:ascii="Arial" w:hAnsi="Arial" w:cs="Arial"/>
        </w:rPr>
        <w:t>, 16</w:t>
      </w:r>
      <w:r>
        <w:rPr>
          <w:rFonts w:ascii="Arial" w:hAnsi="Arial" w:cs="Arial"/>
        </w:rPr>
        <w:t>-17</w:t>
      </w:r>
      <w:r w:rsidRPr="00ED202F">
        <w:rPr>
          <w:rFonts w:ascii="Arial" w:hAnsi="Arial" w:cs="Arial"/>
        </w:rPr>
        <w:t>, 20</w:t>
      </w:r>
      <w:r>
        <w:rPr>
          <w:rFonts w:ascii="Arial" w:hAnsi="Arial" w:cs="Arial"/>
        </w:rPr>
        <w:t>-21</w:t>
      </w:r>
      <w:r w:rsidRPr="00ED202F">
        <w:rPr>
          <w:rFonts w:ascii="Arial" w:hAnsi="Arial" w:cs="Arial"/>
        </w:rPr>
        <w:t>, 23</w:t>
      </w:r>
      <w:r>
        <w:rPr>
          <w:rFonts w:ascii="Arial" w:hAnsi="Arial" w:cs="Arial"/>
        </w:rPr>
        <w:t>-24</w:t>
      </w:r>
      <w:r w:rsidRPr="00ED202F">
        <w:rPr>
          <w:rFonts w:ascii="Arial" w:hAnsi="Arial" w:cs="Arial"/>
        </w:rPr>
        <w:t>, 27</w:t>
      </w:r>
      <w:r>
        <w:rPr>
          <w:rFonts w:ascii="Arial" w:hAnsi="Arial" w:cs="Arial"/>
        </w:rPr>
        <w:t>-28</w:t>
      </w:r>
      <w:r w:rsidRPr="00ED202F">
        <w:rPr>
          <w:rFonts w:ascii="Arial" w:hAnsi="Arial" w:cs="Arial"/>
        </w:rPr>
        <w:t>, 30</w:t>
      </w:r>
      <w:r>
        <w:rPr>
          <w:rFonts w:ascii="Arial" w:hAnsi="Arial" w:cs="Arial"/>
        </w:rPr>
        <w:t>-31</w:t>
      </w:r>
      <w:r w:rsidRPr="00ED202F">
        <w:rPr>
          <w:rFonts w:ascii="Arial" w:hAnsi="Arial" w:cs="Arial"/>
        </w:rPr>
        <w:t>,</w:t>
      </w:r>
      <w:r w:rsidRPr="00ED202F">
        <w:rPr>
          <w:rFonts w:ascii="Arial" w:hAnsi="Arial" w:cs="Arial"/>
          <w:u w:val="single"/>
        </w:rPr>
        <w:br/>
      </w:r>
      <w:r>
        <w:rPr>
          <w:rFonts w:ascii="Arial" w:hAnsi="Arial" w:cs="Arial"/>
          <w:u w:val="single"/>
        </w:rPr>
        <w:t>Февраль</w:t>
      </w:r>
      <w:r w:rsidRPr="00ED202F">
        <w:rPr>
          <w:rFonts w:ascii="Arial" w:hAnsi="Arial" w:cs="Arial"/>
        </w:rPr>
        <w:t xml:space="preserve">: </w:t>
      </w:r>
      <w:r w:rsidRPr="00ED202F">
        <w:rPr>
          <w:rFonts w:ascii="Arial" w:hAnsi="Arial" w:cs="Arial"/>
        </w:rPr>
        <w:t>03</w:t>
      </w:r>
      <w:r>
        <w:rPr>
          <w:rFonts w:ascii="Arial" w:hAnsi="Arial" w:cs="Arial"/>
        </w:rPr>
        <w:t>-04</w:t>
      </w:r>
      <w:r w:rsidRPr="00ED202F">
        <w:rPr>
          <w:rFonts w:ascii="Arial" w:hAnsi="Arial" w:cs="Arial"/>
        </w:rPr>
        <w:t>, 06</w:t>
      </w:r>
      <w:r>
        <w:rPr>
          <w:rFonts w:ascii="Arial" w:hAnsi="Arial" w:cs="Arial"/>
        </w:rPr>
        <w:t>-07</w:t>
      </w:r>
      <w:r w:rsidRPr="00ED202F">
        <w:rPr>
          <w:rFonts w:ascii="Arial" w:hAnsi="Arial" w:cs="Arial"/>
        </w:rPr>
        <w:t>, 10</w:t>
      </w:r>
      <w:r>
        <w:rPr>
          <w:rFonts w:ascii="Arial" w:hAnsi="Arial" w:cs="Arial"/>
        </w:rPr>
        <w:t>-11</w:t>
      </w:r>
      <w:r w:rsidRPr="00ED202F">
        <w:rPr>
          <w:rFonts w:ascii="Arial" w:hAnsi="Arial" w:cs="Arial"/>
        </w:rPr>
        <w:t>, 13</w:t>
      </w:r>
      <w:r>
        <w:rPr>
          <w:rFonts w:ascii="Arial" w:hAnsi="Arial" w:cs="Arial"/>
        </w:rPr>
        <w:t>-14</w:t>
      </w:r>
      <w:r w:rsidRPr="00ED202F">
        <w:rPr>
          <w:rFonts w:ascii="Arial" w:hAnsi="Arial" w:cs="Arial"/>
        </w:rPr>
        <w:t>, 17</w:t>
      </w:r>
      <w:r>
        <w:rPr>
          <w:rFonts w:ascii="Arial" w:hAnsi="Arial" w:cs="Arial"/>
        </w:rPr>
        <w:t>-18</w:t>
      </w:r>
      <w:r w:rsidRPr="00ED202F">
        <w:rPr>
          <w:rFonts w:ascii="Arial" w:hAnsi="Arial" w:cs="Arial"/>
        </w:rPr>
        <w:t>, 22</w:t>
      </w:r>
      <w:r>
        <w:rPr>
          <w:rFonts w:ascii="Arial" w:hAnsi="Arial" w:cs="Arial"/>
        </w:rPr>
        <w:t>-23</w:t>
      </w:r>
      <w:r w:rsidRPr="00ED202F">
        <w:rPr>
          <w:rFonts w:ascii="Arial" w:hAnsi="Arial" w:cs="Arial"/>
        </w:rPr>
        <w:t>, 24</w:t>
      </w:r>
      <w:r>
        <w:rPr>
          <w:rFonts w:ascii="Arial" w:hAnsi="Arial" w:cs="Arial"/>
        </w:rPr>
        <w:t>-25</w:t>
      </w:r>
      <w:r w:rsidRPr="00ED202F">
        <w:rPr>
          <w:rFonts w:ascii="Arial" w:hAnsi="Arial" w:cs="Arial"/>
        </w:rPr>
        <w:t>, 27</w:t>
      </w:r>
      <w:r>
        <w:rPr>
          <w:rFonts w:ascii="Arial" w:hAnsi="Arial" w:cs="Arial"/>
        </w:rPr>
        <w:t>-28,</w:t>
      </w:r>
    </w:p>
    <w:p w14:paraId="0FDEAAC8" w14:textId="00A16114" w:rsidR="00ED202F" w:rsidRDefault="00ED202F" w:rsidP="00ED202F">
      <w:pPr>
        <w:ind w:right="45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Март</w:t>
      </w:r>
      <w:r w:rsidRPr="00ED202F">
        <w:rPr>
          <w:rFonts w:ascii="Arial" w:hAnsi="Arial" w:cs="Arial"/>
        </w:rPr>
        <w:t xml:space="preserve">: </w:t>
      </w:r>
      <w:r w:rsidRPr="00ED202F">
        <w:rPr>
          <w:rFonts w:ascii="Arial" w:hAnsi="Arial" w:cs="Arial"/>
        </w:rPr>
        <w:t>03</w:t>
      </w:r>
      <w:r>
        <w:rPr>
          <w:rFonts w:ascii="Arial" w:hAnsi="Arial" w:cs="Arial"/>
        </w:rPr>
        <w:t>-04</w:t>
      </w:r>
      <w:r w:rsidRPr="00ED202F">
        <w:rPr>
          <w:rFonts w:ascii="Arial" w:hAnsi="Arial" w:cs="Arial"/>
        </w:rPr>
        <w:t>, 07</w:t>
      </w:r>
      <w:r>
        <w:rPr>
          <w:rFonts w:ascii="Arial" w:hAnsi="Arial" w:cs="Arial"/>
        </w:rPr>
        <w:t>-08</w:t>
      </w:r>
      <w:r w:rsidRPr="00ED202F">
        <w:rPr>
          <w:rFonts w:ascii="Arial" w:hAnsi="Arial" w:cs="Arial"/>
        </w:rPr>
        <w:t>, 10</w:t>
      </w:r>
      <w:r>
        <w:rPr>
          <w:rFonts w:ascii="Arial" w:hAnsi="Arial" w:cs="Arial"/>
        </w:rPr>
        <w:t>-11</w:t>
      </w:r>
      <w:r w:rsidRPr="00ED202F">
        <w:rPr>
          <w:rFonts w:ascii="Arial" w:hAnsi="Arial" w:cs="Arial"/>
        </w:rPr>
        <w:t>, 13</w:t>
      </w:r>
      <w:r>
        <w:rPr>
          <w:rFonts w:ascii="Arial" w:hAnsi="Arial" w:cs="Arial"/>
        </w:rPr>
        <w:t>-14</w:t>
      </w:r>
      <w:r w:rsidRPr="00ED202F">
        <w:rPr>
          <w:rFonts w:ascii="Arial" w:hAnsi="Arial" w:cs="Arial"/>
        </w:rPr>
        <w:t>, 17</w:t>
      </w:r>
      <w:r>
        <w:rPr>
          <w:rFonts w:ascii="Arial" w:hAnsi="Arial" w:cs="Arial"/>
        </w:rPr>
        <w:t>-18</w:t>
      </w:r>
      <w:r w:rsidRPr="00ED202F">
        <w:rPr>
          <w:rFonts w:ascii="Arial" w:hAnsi="Arial" w:cs="Arial"/>
        </w:rPr>
        <w:t>, 20</w:t>
      </w:r>
      <w:r>
        <w:rPr>
          <w:rFonts w:ascii="Arial" w:hAnsi="Arial" w:cs="Arial"/>
        </w:rPr>
        <w:t>-21</w:t>
      </w:r>
      <w:r w:rsidRPr="00ED202F">
        <w:rPr>
          <w:rFonts w:ascii="Arial" w:hAnsi="Arial" w:cs="Arial"/>
        </w:rPr>
        <w:t>, 24</w:t>
      </w:r>
      <w:r>
        <w:rPr>
          <w:rFonts w:ascii="Arial" w:hAnsi="Arial" w:cs="Arial"/>
        </w:rPr>
        <w:t>-25</w:t>
      </w:r>
      <w:r w:rsidRPr="00ED202F">
        <w:rPr>
          <w:rFonts w:ascii="Arial" w:hAnsi="Arial" w:cs="Arial"/>
        </w:rPr>
        <w:t>, 27</w:t>
      </w:r>
      <w:r>
        <w:rPr>
          <w:rFonts w:ascii="Arial" w:hAnsi="Arial" w:cs="Arial"/>
        </w:rPr>
        <w:t>-28</w:t>
      </w:r>
      <w:r w:rsidRPr="00ED202F">
        <w:rPr>
          <w:rFonts w:ascii="Arial" w:hAnsi="Arial" w:cs="Arial"/>
        </w:rPr>
        <w:t>, 31.03</w:t>
      </w:r>
      <w:r>
        <w:rPr>
          <w:rFonts w:ascii="Arial" w:hAnsi="Arial" w:cs="Arial"/>
        </w:rPr>
        <w:t>-01.04,</w:t>
      </w:r>
    </w:p>
    <w:p w14:paraId="544D6914" w14:textId="50E7F1C6" w:rsidR="00ED202F" w:rsidRDefault="00ED202F" w:rsidP="00ED202F">
      <w:pPr>
        <w:ind w:right="45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Апрель</w:t>
      </w:r>
      <w:r w:rsidRPr="004F67C0">
        <w:rPr>
          <w:rFonts w:ascii="Arial" w:hAnsi="Arial" w:cs="Arial"/>
        </w:rPr>
        <w:t>:</w:t>
      </w:r>
      <w:r w:rsidRPr="00ED202F">
        <w:t xml:space="preserve"> </w:t>
      </w:r>
      <w:r w:rsidRPr="00ED202F">
        <w:rPr>
          <w:rFonts w:ascii="Arial" w:hAnsi="Arial" w:cs="Arial"/>
        </w:rPr>
        <w:t>03</w:t>
      </w:r>
      <w:r>
        <w:rPr>
          <w:rFonts w:ascii="Arial" w:hAnsi="Arial" w:cs="Arial"/>
        </w:rPr>
        <w:t>-</w:t>
      </w:r>
      <w:r w:rsidRPr="00ED202F">
        <w:rPr>
          <w:rFonts w:ascii="Arial" w:hAnsi="Arial" w:cs="Arial"/>
        </w:rPr>
        <w:t>04, 07</w:t>
      </w:r>
      <w:r>
        <w:rPr>
          <w:rFonts w:ascii="Arial" w:hAnsi="Arial" w:cs="Arial"/>
        </w:rPr>
        <w:t>-08</w:t>
      </w:r>
      <w:r w:rsidRPr="00ED202F">
        <w:rPr>
          <w:rFonts w:ascii="Arial" w:hAnsi="Arial" w:cs="Arial"/>
        </w:rPr>
        <w:t>, 10</w:t>
      </w:r>
      <w:r>
        <w:rPr>
          <w:rFonts w:ascii="Arial" w:hAnsi="Arial" w:cs="Arial"/>
        </w:rPr>
        <w:t>-11</w:t>
      </w:r>
      <w:r w:rsidRPr="00ED202F">
        <w:rPr>
          <w:rFonts w:ascii="Arial" w:hAnsi="Arial" w:cs="Arial"/>
        </w:rPr>
        <w:t>, 14</w:t>
      </w:r>
      <w:r>
        <w:rPr>
          <w:rFonts w:ascii="Arial" w:hAnsi="Arial" w:cs="Arial"/>
        </w:rPr>
        <w:t>-15</w:t>
      </w:r>
      <w:r w:rsidRPr="00ED202F">
        <w:rPr>
          <w:rFonts w:ascii="Arial" w:hAnsi="Arial" w:cs="Arial"/>
        </w:rPr>
        <w:t>, 17</w:t>
      </w:r>
      <w:r>
        <w:rPr>
          <w:rFonts w:ascii="Arial" w:hAnsi="Arial" w:cs="Arial"/>
        </w:rPr>
        <w:t>-18</w:t>
      </w:r>
      <w:r w:rsidRPr="00ED202F">
        <w:rPr>
          <w:rFonts w:ascii="Arial" w:hAnsi="Arial" w:cs="Arial"/>
        </w:rPr>
        <w:t>, 21</w:t>
      </w:r>
      <w:r>
        <w:rPr>
          <w:rFonts w:ascii="Arial" w:hAnsi="Arial" w:cs="Arial"/>
        </w:rPr>
        <w:t>-22</w:t>
      </w:r>
      <w:r w:rsidRPr="00ED202F">
        <w:rPr>
          <w:rFonts w:ascii="Arial" w:hAnsi="Arial" w:cs="Arial"/>
        </w:rPr>
        <w:t>, 24</w:t>
      </w:r>
      <w:r>
        <w:rPr>
          <w:rFonts w:ascii="Arial" w:hAnsi="Arial" w:cs="Arial"/>
        </w:rPr>
        <w:t>-25</w:t>
      </w:r>
      <w:r w:rsidRPr="00ED202F">
        <w:rPr>
          <w:rFonts w:ascii="Arial" w:hAnsi="Arial" w:cs="Arial"/>
        </w:rPr>
        <w:t>, 28</w:t>
      </w:r>
      <w:r>
        <w:rPr>
          <w:rFonts w:ascii="Arial" w:hAnsi="Arial" w:cs="Arial"/>
        </w:rPr>
        <w:t>-29,</w:t>
      </w:r>
    </w:p>
    <w:p w14:paraId="4FD0062A" w14:textId="25625F28" w:rsidR="00ED202F" w:rsidRDefault="00ED202F" w:rsidP="00ED202F">
      <w:pPr>
        <w:ind w:right="45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Май</w:t>
      </w:r>
      <w:r w:rsidRPr="004F67C0">
        <w:rPr>
          <w:rFonts w:ascii="Arial" w:hAnsi="Arial" w:cs="Arial"/>
        </w:rPr>
        <w:t>:</w:t>
      </w:r>
      <w:r w:rsidR="004F67C0" w:rsidRPr="004F67C0">
        <w:rPr>
          <w:rFonts w:ascii="Arial" w:hAnsi="Arial" w:cs="Arial"/>
        </w:rPr>
        <w:t xml:space="preserve"> </w:t>
      </w:r>
      <w:r w:rsidR="004F67C0" w:rsidRPr="004F67C0">
        <w:rPr>
          <w:rFonts w:ascii="Arial" w:hAnsi="Arial" w:cs="Arial"/>
        </w:rPr>
        <w:t>02</w:t>
      </w:r>
      <w:r w:rsidR="004F67C0">
        <w:rPr>
          <w:rFonts w:ascii="Arial" w:hAnsi="Arial" w:cs="Arial"/>
        </w:rPr>
        <w:t>-03</w:t>
      </w:r>
      <w:r w:rsidR="004F67C0" w:rsidRPr="004F67C0">
        <w:rPr>
          <w:rFonts w:ascii="Arial" w:hAnsi="Arial" w:cs="Arial"/>
        </w:rPr>
        <w:t>, 05</w:t>
      </w:r>
      <w:r w:rsidR="004F67C0">
        <w:rPr>
          <w:rFonts w:ascii="Arial" w:hAnsi="Arial" w:cs="Arial"/>
        </w:rPr>
        <w:t>-06</w:t>
      </w:r>
      <w:r w:rsidR="004F67C0" w:rsidRPr="004F67C0">
        <w:rPr>
          <w:rFonts w:ascii="Arial" w:hAnsi="Arial" w:cs="Arial"/>
        </w:rPr>
        <w:t>, 09</w:t>
      </w:r>
      <w:r w:rsidR="00E86A32">
        <w:rPr>
          <w:rFonts w:ascii="Arial" w:hAnsi="Arial" w:cs="Arial"/>
        </w:rPr>
        <w:t>-</w:t>
      </w:r>
      <w:r w:rsidR="004F67C0">
        <w:rPr>
          <w:rFonts w:ascii="Arial" w:hAnsi="Arial" w:cs="Arial"/>
        </w:rPr>
        <w:t>10</w:t>
      </w:r>
      <w:r w:rsidR="004F67C0" w:rsidRPr="004F67C0">
        <w:rPr>
          <w:rFonts w:ascii="Arial" w:hAnsi="Arial" w:cs="Arial"/>
        </w:rPr>
        <w:t>, 12</w:t>
      </w:r>
      <w:r w:rsidR="004F67C0">
        <w:rPr>
          <w:rFonts w:ascii="Arial" w:hAnsi="Arial" w:cs="Arial"/>
        </w:rPr>
        <w:t>-13</w:t>
      </w:r>
      <w:r w:rsidR="004F67C0" w:rsidRPr="004F67C0">
        <w:rPr>
          <w:rFonts w:ascii="Arial" w:hAnsi="Arial" w:cs="Arial"/>
        </w:rPr>
        <w:t>, 15</w:t>
      </w:r>
      <w:r w:rsidR="004F67C0">
        <w:rPr>
          <w:rFonts w:ascii="Arial" w:hAnsi="Arial" w:cs="Arial"/>
        </w:rPr>
        <w:t>-16</w:t>
      </w:r>
      <w:r w:rsidR="004F67C0" w:rsidRPr="004F67C0">
        <w:rPr>
          <w:rFonts w:ascii="Arial" w:hAnsi="Arial" w:cs="Arial"/>
        </w:rPr>
        <w:t>, 19</w:t>
      </w:r>
      <w:r w:rsidR="004F67C0">
        <w:rPr>
          <w:rFonts w:ascii="Arial" w:hAnsi="Arial" w:cs="Arial"/>
        </w:rPr>
        <w:t>-20</w:t>
      </w:r>
      <w:r w:rsidR="004F67C0" w:rsidRPr="004F67C0">
        <w:rPr>
          <w:rFonts w:ascii="Arial" w:hAnsi="Arial" w:cs="Arial"/>
        </w:rPr>
        <w:t>, 22</w:t>
      </w:r>
      <w:r w:rsidR="004F67C0">
        <w:rPr>
          <w:rFonts w:ascii="Arial" w:hAnsi="Arial" w:cs="Arial"/>
        </w:rPr>
        <w:t>-23</w:t>
      </w:r>
      <w:r w:rsidR="004F67C0" w:rsidRPr="004F67C0">
        <w:rPr>
          <w:rFonts w:ascii="Arial" w:hAnsi="Arial" w:cs="Arial"/>
        </w:rPr>
        <w:t>, 26</w:t>
      </w:r>
      <w:r w:rsidR="004F67C0">
        <w:rPr>
          <w:rFonts w:ascii="Arial" w:hAnsi="Arial" w:cs="Arial"/>
        </w:rPr>
        <w:t>-27</w:t>
      </w:r>
      <w:r w:rsidR="004F67C0" w:rsidRPr="004F67C0">
        <w:rPr>
          <w:rFonts w:ascii="Arial" w:hAnsi="Arial" w:cs="Arial"/>
        </w:rPr>
        <w:t>, 29</w:t>
      </w:r>
      <w:r w:rsidR="004F67C0">
        <w:rPr>
          <w:rFonts w:ascii="Arial" w:hAnsi="Arial" w:cs="Arial"/>
        </w:rPr>
        <w:t xml:space="preserve">-30, </w:t>
      </w:r>
    </w:p>
    <w:p w14:paraId="5F15E919" w14:textId="75C11453" w:rsidR="00ED202F" w:rsidRDefault="00ED202F" w:rsidP="00ED202F">
      <w:pPr>
        <w:ind w:right="45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Июнь</w:t>
      </w:r>
      <w:r w:rsidRPr="004F67C0">
        <w:rPr>
          <w:rFonts w:ascii="Arial" w:hAnsi="Arial" w:cs="Arial"/>
        </w:rPr>
        <w:t>:</w:t>
      </w:r>
      <w:r w:rsidR="004F67C0" w:rsidRPr="004F67C0">
        <w:rPr>
          <w:rFonts w:ascii="Arial" w:hAnsi="Arial" w:cs="Arial"/>
        </w:rPr>
        <w:t xml:space="preserve"> </w:t>
      </w:r>
      <w:r w:rsidR="004F67C0" w:rsidRPr="004F67C0">
        <w:rPr>
          <w:rFonts w:ascii="Arial" w:hAnsi="Arial" w:cs="Arial"/>
        </w:rPr>
        <w:t>02</w:t>
      </w:r>
      <w:r w:rsidR="004F67C0">
        <w:rPr>
          <w:rFonts w:ascii="Arial" w:hAnsi="Arial" w:cs="Arial"/>
        </w:rPr>
        <w:t>-03</w:t>
      </w:r>
      <w:r w:rsidR="004F67C0" w:rsidRPr="004F67C0">
        <w:rPr>
          <w:rFonts w:ascii="Arial" w:hAnsi="Arial" w:cs="Arial"/>
        </w:rPr>
        <w:t>, 05</w:t>
      </w:r>
      <w:r w:rsidR="004F67C0">
        <w:rPr>
          <w:rFonts w:ascii="Arial" w:hAnsi="Arial" w:cs="Arial"/>
        </w:rPr>
        <w:t>-</w:t>
      </w:r>
      <w:r w:rsidR="004F67C0" w:rsidRPr="004F67C0">
        <w:rPr>
          <w:rFonts w:ascii="Arial" w:hAnsi="Arial" w:cs="Arial"/>
        </w:rPr>
        <w:t>06, 09</w:t>
      </w:r>
      <w:r w:rsidR="004F67C0">
        <w:rPr>
          <w:rFonts w:ascii="Arial" w:hAnsi="Arial" w:cs="Arial"/>
        </w:rPr>
        <w:t>-10</w:t>
      </w:r>
      <w:r w:rsidR="004F67C0" w:rsidRPr="004F67C0">
        <w:rPr>
          <w:rFonts w:ascii="Arial" w:hAnsi="Arial" w:cs="Arial"/>
        </w:rPr>
        <w:t>, 13</w:t>
      </w:r>
      <w:r w:rsidR="004F67C0">
        <w:rPr>
          <w:rFonts w:ascii="Arial" w:hAnsi="Arial" w:cs="Arial"/>
        </w:rPr>
        <w:t>-14</w:t>
      </w:r>
      <w:r w:rsidR="004F67C0" w:rsidRPr="004F67C0">
        <w:rPr>
          <w:rFonts w:ascii="Arial" w:hAnsi="Arial" w:cs="Arial"/>
        </w:rPr>
        <w:t>, 16</w:t>
      </w:r>
      <w:r w:rsidR="004F67C0">
        <w:rPr>
          <w:rFonts w:ascii="Arial" w:hAnsi="Arial" w:cs="Arial"/>
        </w:rPr>
        <w:t>-17</w:t>
      </w:r>
      <w:r w:rsidR="004F67C0" w:rsidRPr="004F67C0">
        <w:rPr>
          <w:rFonts w:ascii="Arial" w:hAnsi="Arial" w:cs="Arial"/>
        </w:rPr>
        <w:t>, 19</w:t>
      </w:r>
      <w:r w:rsidR="004F67C0">
        <w:rPr>
          <w:rFonts w:ascii="Arial" w:hAnsi="Arial" w:cs="Arial"/>
        </w:rPr>
        <w:t>-20</w:t>
      </w:r>
      <w:r w:rsidR="004F67C0" w:rsidRPr="004F67C0">
        <w:rPr>
          <w:rFonts w:ascii="Arial" w:hAnsi="Arial" w:cs="Arial"/>
        </w:rPr>
        <w:t>, 23</w:t>
      </w:r>
      <w:r w:rsidR="004F67C0">
        <w:rPr>
          <w:rFonts w:ascii="Arial" w:hAnsi="Arial" w:cs="Arial"/>
        </w:rPr>
        <w:t>-24</w:t>
      </w:r>
      <w:r w:rsidR="004F67C0" w:rsidRPr="004F67C0">
        <w:rPr>
          <w:rFonts w:ascii="Arial" w:hAnsi="Arial" w:cs="Arial"/>
        </w:rPr>
        <w:t>, 26</w:t>
      </w:r>
      <w:r w:rsidR="004F67C0">
        <w:rPr>
          <w:rFonts w:ascii="Arial" w:hAnsi="Arial" w:cs="Arial"/>
        </w:rPr>
        <w:t>-</w:t>
      </w:r>
      <w:r w:rsidR="004F67C0" w:rsidRPr="004F67C0">
        <w:rPr>
          <w:rFonts w:ascii="Arial" w:hAnsi="Arial" w:cs="Arial"/>
        </w:rPr>
        <w:t>27, 30</w:t>
      </w:r>
      <w:r w:rsidR="004F67C0">
        <w:rPr>
          <w:rFonts w:ascii="Arial" w:hAnsi="Arial" w:cs="Arial"/>
        </w:rPr>
        <w:t>.06-01.07,</w:t>
      </w:r>
    </w:p>
    <w:p w14:paraId="07897F3C" w14:textId="47329C19" w:rsidR="00ED202F" w:rsidRPr="004F67C0" w:rsidRDefault="00ED202F" w:rsidP="00ED202F">
      <w:pPr>
        <w:ind w:right="45"/>
        <w:rPr>
          <w:rFonts w:ascii="Arial" w:hAnsi="Arial" w:cs="Arial"/>
        </w:rPr>
      </w:pPr>
      <w:r>
        <w:rPr>
          <w:rFonts w:ascii="Arial" w:hAnsi="Arial" w:cs="Arial"/>
          <w:u w:val="single"/>
        </w:rPr>
        <w:t>Июль</w:t>
      </w:r>
      <w:r w:rsidRPr="004F67C0">
        <w:rPr>
          <w:rFonts w:ascii="Arial" w:hAnsi="Arial" w:cs="Arial"/>
        </w:rPr>
        <w:t>:</w:t>
      </w:r>
      <w:r w:rsidR="004F67C0" w:rsidRPr="004F67C0">
        <w:rPr>
          <w:rFonts w:ascii="Arial" w:hAnsi="Arial" w:cs="Arial"/>
        </w:rPr>
        <w:t xml:space="preserve"> </w:t>
      </w:r>
      <w:r w:rsidR="004F67C0" w:rsidRPr="004F67C0">
        <w:rPr>
          <w:rFonts w:ascii="Arial" w:hAnsi="Arial" w:cs="Arial"/>
        </w:rPr>
        <w:t>03</w:t>
      </w:r>
      <w:r w:rsidR="004F67C0">
        <w:rPr>
          <w:rFonts w:ascii="Arial" w:hAnsi="Arial" w:cs="Arial"/>
        </w:rPr>
        <w:t>-04</w:t>
      </w:r>
      <w:r w:rsidR="004F67C0" w:rsidRPr="004F67C0">
        <w:rPr>
          <w:rFonts w:ascii="Arial" w:hAnsi="Arial" w:cs="Arial"/>
        </w:rPr>
        <w:t>, 07</w:t>
      </w:r>
      <w:r w:rsidR="004F67C0">
        <w:rPr>
          <w:rFonts w:ascii="Arial" w:hAnsi="Arial" w:cs="Arial"/>
        </w:rPr>
        <w:t>-08</w:t>
      </w:r>
      <w:r w:rsidR="004F67C0" w:rsidRPr="004F67C0">
        <w:rPr>
          <w:rFonts w:ascii="Arial" w:hAnsi="Arial" w:cs="Arial"/>
        </w:rPr>
        <w:t>, 10</w:t>
      </w:r>
      <w:r w:rsidR="004F67C0">
        <w:rPr>
          <w:rFonts w:ascii="Arial" w:hAnsi="Arial" w:cs="Arial"/>
        </w:rPr>
        <w:t>-11</w:t>
      </w:r>
      <w:r w:rsidR="004F67C0" w:rsidRPr="004F67C0">
        <w:rPr>
          <w:rFonts w:ascii="Arial" w:hAnsi="Arial" w:cs="Arial"/>
        </w:rPr>
        <w:t>, 14</w:t>
      </w:r>
      <w:r w:rsidR="004F67C0">
        <w:rPr>
          <w:rFonts w:ascii="Arial" w:hAnsi="Arial" w:cs="Arial"/>
        </w:rPr>
        <w:t>-15</w:t>
      </w:r>
      <w:r w:rsidR="004F67C0" w:rsidRPr="004F67C0">
        <w:rPr>
          <w:rFonts w:ascii="Arial" w:hAnsi="Arial" w:cs="Arial"/>
        </w:rPr>
        <w:t>, 17</w:t>
      </w:r>
      <w:r w:rsidR="004F67C0">
        <w:rPr>
          <w:rFonts w:ascii="Arial" w:hAnsi="Arial" w:cs="Arial"/>
        </w:rPr>
        <w:t>-18</w:t>
      </w:r>
      <w:r w:rsidR="004F67C0" w:rsidRPr="004F67C0">
        <w:rPr>
          <w:rFonts w:ascii="Arial" w:hAnsi="Arial" w:cs="Arial"/>
        </w:rPr>
        <w:t>, 21</w:t>
      </w:r>
      <w:r w:rsidR="004F67C0">
        <w:rPr>
          <w:rFonts w:ascii="Arial" w:hAnsi="Arial" w:cs="Arial"/>
        </w:rPr>
        <w:t>-22</w:t>
      </w:r>
      <w:r w:rsidR="004F67C0" w:rsidRPr="004F67C0">
        <w:rPr>
          <w:rFonts w:ascii="Arial" w:hAnsi="Arial" w:cs="Arial"/>
        </w:rPr>
        <w:t>, 24</w:t>
      </w:r>
      <w:r w:rsidR="004F67C0">
        <w:rPr>
          <w:rFonts w:ascii="Arial" w:hAnsi="Arial" w:cs="Arial"/>
        </w:rPr>
        <w:t>-25</w:t>
      </w:r>
      <w:r w:rsidR="004F67C0" w:rsidRPr="004F67C0">
        <w:rPr>
          <w:rFonts w:ascii="Arial" w:hAnsi="Arial" w:cs="Arial"/>
        </w:rPr>
        <w:t>, 28</w:t>
      </w:r>
      <w:r w:rsidR="004F67C0">
        <w:rPr>
          <w:rFonts w:ascii="Arial" w:hAnsi="Arial" w:cs="Arial"/>
        </w:rPr>
        <w:t>-29</w:t>
      </w:r>
      <w:r w:rsidR="004F67C0" w:rsidRPr="004F67C0">
        <w:rPr>
          <w:rFonts w:ascii="Arial" w:hAnsi="Arial" w:cs="Arial"/>
        </w:rPr>
        <w:t>, 31.07</w:t>
      </w:r>
      <w:r w:rsidR="004F67C0">
        <w:rPr>
          <w:rFonts w:ascii="Arial" w:hAnsi="Arial" w:cs="Arial"/>
        </w:rPr>
        <w:t>-01.08,</w:t>
      </w:r>
    </w:p>
    <w:p w14:paraId="3F208328" w14:textId="355F9573" w:rsidR="00ED202F" w:rsidRDefault="00ED202F" w:rsidP="00ED202F">
      <w:pPr>
        <w:ind w:right="45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Август</w:t>
      </w:r>
      <w:r w:rsidRPr="004F67C0">
        <w:rPr>
          <w:rFonts w:ascii="Arial" w:hAnsi="Arial" w:cs="Arial"/>
        </w:rPr>
        <w:t>:</w:t>
      </w:r>
      <w:r w:rsidR="004F67C0" w:rsidRPr="004F67C0">
        <w:t xml:space="preserve"> </w:t>
      </w:r>
      <w:r w:rsidR="004F67C0" w:rsidRPr="004F67C0">
        <w:rPr>
          <w:rFonts w:ascii="Arial" w:hAnsi="Arial" w:cs="Arial"/>
        </w:rPr>
        <w:t>04</w:t>
      </w:r>
      <w:r w:rsidR="004F67C0">
        <w:rPr>
          <w:rFonts w:ascii="Arial" w:hAnsi="Arial" w:cs="Arial"/>
        </w:rPr>
        <w:t>-05</w:t>
      </w:r>
      <w:r w:rsidR="004F67C0" w:rsidRPr="004F67C0">
        <w:rPr>
          <w:rFonts w:ascii="Arial" w:hAnsi="Arial" w:cs="Arial"/>
        </w:rPr>
        <w:t>, 07</w:t>
      </w:r>
      <w:r w:rsidR="004F67C0">
        <w:rPr>
          <w:rFonts w:ascii="Arial" w:hAnsi="Arial" w:cs="Arial"/>
        </w:rPr>
        <w:t>-</w:t>
      </w:r>
      <w:r w:rsidR="004F67C0" w:rsidRPr="004F67C0">
        <w:rPr>
          <w:rFonts w:ascii="Arial" w:hAnsi="Arial" w:cs="Arial"/>
        </w:rPr>
        <w:t>08, 11</w:t>
      </w:r>
      <w:r w:rsidR="004F67C0">
        <w:rPr>
          <w:rFonts w:ascii="Arial" w:hAnsi="Arial" w:cs="Arial"/>
        </w:rPr>
        <w:t>-12</w:t>
      </w:r>
      <w:r w:rsidR="004F67C0" w:rsidRPr="004F67C0">
        <w:rPr>
          <w:rFonts w:ascii="Arial" w:hAnsi="Arial" w:cs="Arial"/>
        </w:rPr>
        <w:t>, 14</w:t>
      </w:r>
      <w:r w:rsidR="004F67C0">
        <w:rPr>
          <w:rFonts w:ascii="Arial" w:hAnsi="Arial" w:cs="Arial"/>
        </w:rPr>
        <w:t>-15</w:t>
      </w:r>
      <w:r w:rsidR="004F67C0" w:rsidRPr="004F67C0">
        <w:rPr>
          <w:rFonts w:ascii="Arial" w:hAnsi="Arial" w:cs="Arial"/>
        </w:rPr>
        <w:t>, 18</w:t>
      </w:r>
      <w:r w:rsidR="004F67C0">
        <w:rPr>
          <w:rFonts w:ascii="Arial" w:hAnsi="Arial" w:cs="Arial"/>
        </w:rPr>
        <w:t>-19</w:t>
      </w:r>
      <w:r w:rsidR="004F67C0" w:rsidRPr="004F67C0">
        <w:rPr>
          <w:rFonts w:ascii="Arial" w:hAnsi="Arial" w:cs="Arial"/>
        </w:rPr>
        <w:t>, 21</w:t>
      </w:r>
      <w:r w:rsidR="004F67C0">
        <w:rPr>
          <w:rFonts w:ascii="Arial" w:hAnsi="Arial" w:cs="Arial"/>
        </w:rPr>
        <w:t>-22</w:t>
      </w:r>
      <w:r w:rsidR="004F67C0" w:rsidRPr="004F67C0">
        <w:rPr>
          <w:rFonts w:ascii="Arial" w:hAnsi="Arial" w:cs="Arial"/>
        </w:rPr>
        <w:t>, 25</w:t>
      </w:r>
      <w:r w:rsidR="004F67C0">
        <w:rPr>
          <w:rFonts w:ascii="Arial" w:hAnsi="Arial" w:cs="Arial"/>
        </w:rPr>
        <w:t>-26</w:t>
      </w:r>
      <w:r w:rsidR="004F67C0" w:rsidRPr="004F67C0">
        <w:rPr>
          <w:rFonts w:ascii="Arial" w:hAnsi="Arial" w:cs="Arial"/>
        </w:rPr>
        <w:t>, 28</w:t>
      </w:r>
      <w:r w:rsidR="004F67C0">
        <w:rPr>
          <w:rFonts w:ascii="Arial" w:hAnsi="Arial" w:cs="Arial"/>
        </w:rPr>
        <w:t>-29</w:t>
      </w:r>
      <w:r w:rsidR="004F67C0" w:rsidRPr="004F67C0">
        <w:rPr>
          <w:rFonts w:ascii="Arial" w:hAnsi="Arial" w:cs="Arial"/>
        </w:rPr>
        <w:t>,</w:t>
      </w:r>
    </w:p>
    <w:p w14:paraId="6CD96728" w14:textId="48A63E0B" w:rsidR="00ED202F" w:rsidRPr="004F67C0" w:rsidRDefault="00ED202F" w:rsidP="00ED202F">
      <w:pPr>
        <w:ind w:right="45"/>
        <w:rPr>
          <w:rFonts w:ascii="Arial" w:hAnsi="Arial" w:cs="Arial"/>
        </w:rPr>
      </w:pPr>
      <w:r>
        <w:rPr>
          <w:rFonts w:ascii="Arial" w:hAnsi="Arial" w:cs="Arial"/>
          <w:u w:val="single"/>
        </w:rPr>
        <w:t>Сентябрь</w:t>
      </w:r>
      <w:r w:rsidRPr="004F67C0">
        <w:rPr>
          <w:rFonts w:ascii="Arial" w:hAnsi="Arial" w:cs="Arial"/>
        </w:rPr>
        <w:t>:</w:t>
      </w:r>
      <w:r w:rsidR="004F67C0" w:rsidRPr="004F67C0">
        <w:rPr>
          <w:rFonts w:ascii="Arial" w:hAnsi="Arial" w:cs="Arial"/>
        </w:rPr>
        <w:t xml:space="preserve"> </w:t>
      </w:r>
      <w:r w:rsidR="004F67C0" w:rsidRPr="004F67C0">
        <w:rPr>
          <w:rFonts w:ascii="Arial" w:hAnsi="Arial" w:cs="Arial"/>
        </w:rPr>
        <w:t>01</w:t>
      </w:r>
      <w:r w:rsidR="004F67C0">
        <w:rPr>
          <w:rFonts w:ascii="Arial" w:hAnsi="Arial" w:cs="Arial"/>
        </w:rPr>
        <w:t>-02</w:t>
      </w:r>
      <w:r w:rsidR="004F67C0" w:rsidRPr="004F67C0">
        <w:rPr>
          <w:rFonts w:ascii="Arial" w:hAnsi="Arial" w:cs="Arial"/>
        </w:rPr>
        <w:t>, 04</w:t>
      </w:r>
      <w:r w:rsidR="004F67C0">
        <w:rPr>
          <w:rFonts w:ascii="Arial" w:hAnsi="Arial" w:cs="Arial"/>
        </w:rPr>
        <w:t>-05</w:t>
      </w:r>
      <w:r w:rsidR="004F67C0" w:rsidRPr="004F67C0">
        <w:rPr>
          <w:rFonts w:ascii="Arial" w:hAnsi="Arial" w:cs="Arial"/>
        </w:rPr>
        <w:t>, 08</w:t>
      </w:r>
      <w:r w:rsidR="004F67C0">
        <w:rPr>
          <w:rFonts w:ascii="Arial" w:hAnsi="Arial" w:cs="Arial"/>
        </w:rPr>
        <w:t>-</w:t>
      </w:r>
      <w:r w:rsidR="004F67C0" w:rsidRPr="004F67C0">
        <w:rPr>
          <w:rFonts w:ascii="Arial" w:hAnsi="Arial" w:cs="Arial"/>
        </w:rPr>
        <w:t>09, 11</w:t>
      </w:r>
      <w:r w:rsidR="004F67C0">
        <w:rPr>
          <w:rFonts w:ascii="Arial" w:hAnsi="Arial" w:cs="Arial"/>
        </w:rPr>
        <w:t>-12</w:t>
      </w:r>
      <w:r w:rsidR="004F67C0" w:rsidRPr="004F67C0">
        <w:rPr>
          <w:rFonts w:ascii="Arial" w:hAnsi="Arial" w:cs="Arial"/>
        </w:rPr>
        <w:t>, 15</w:t>
      </w:r>
      <w:r w:rsidR="004F67C0">
        <w:rPr>
          <w:rFonts w:ascii="Arial" w:hAnsi="Arial" w:cs="Arial"/>
        </w:rPr>
        <w:t>-16</w:t>
      </w:r>
      <w:r w:rsidR="004F67C0" w:rsidRPr="004F67C0">
        <w:rPr>
          <w:rFonts w:ascii="Arial" w:hAnsi="Arial" w:cs="Arial"/>
        </w:rPr>
        <w:t>, 18</w:t>
      </w:r>
      <w:r w:rsidR="004F67C0">
        <w:rPr>
          <w:rFonts w:ascii="Arial" w:hAnsi="Arial" w:cs="Arial"/>
        </w:rPr>
        <w:t>-19</w:t>
      </w:r>
      <w:r w:rsidR="004F67C0" w:rsidRPr="004F67C0">
        <w:rPr>
          <w:rFonts w:ascii="Arial" w:hAnsi="Arial" w:cs="Arial"/>
        </w:rPr>
        <w:t>, 22</w:t>
      </w:r>
      <w:r w:rsidR="004F67C0">
        <w:rPr>
          <w:rFonts w:ascii="Arial" w:hAnsi="Arial" w:cs="Arial"/>
        </w:rPr>
        <w:t>-23</w:t>
      </w:r>
      <w:r w:rsidR="004F67C0" w:rsidRPr="004F67C0">
        <w:rPr>
          <w:rFonts w:ascii="Arial" w:hAnsi="Arial" w:cs="Arial"/>
        </w:rPr>
        <w:t>, 25</w:t>
      </w:r>
      <w:r w:rsidR="004F67C0">
        <w:rPr>
          <w:rFonts w:ascii="Arial" w:hAnsi="Arial" w:cs="Arial"/>
        </w:rPr>
        <w:t>-26</w:t>
      </w:r>
      <w:r w:rsidR="004F67C0" w:rsidRPr="004F67C0">
        <w:rPr>
          <w:rFonts w:ascii="Arial" w:hAnsi="Arial" w:cs="Arial"/>
        </w:rPr>
        <w:t>, 29</w:t>
      </w:r>
      <w:r w:rsidR="004F67C0">
        <w:rPr>
          <w:rFonts w:ascii="Arial" w:hAnsi="Arial" w:cs="Arial"/>
        </w:rPr>
        <w:t>-30,</w:t>
      </w:r>
    </w:p>
    <w:p w14:paraId="012C5F4D" w14:textId="0CBBF14D" w:rsidR="00ED202F" w:rsidRPr="004F67C0" w:rsidRDefault="00ED202F" w:rsidP="00ED202F">
      <w:pPr>
        <w:ind w:right="45"/>
        <w:rPr>
          <w:rFonts w:ascii="Arial" w:hAnsi="Arial" w:cs="Arial"/>
        </w:rPr>
      </w:pPr>
      <w:r>
        <w:rPr>
          <w:rFonts w:ascii="Arial" w:hAnsi="Arial" w:cs="Arial"/>
          <w:u w:val="single"/>
        </w:rPr>
        <w:t>Октябрь</w:t>
      </w:r>
      <w:r w:rsidRPr="004F67C0">
        <w:rPr>
          <w:rFonts w:ascii="Arial" w:hAnsi="Arial" w:cs="Arial"/>
        </w:rPr>
        <w:t>:</w:t>
      </w:r>
      <w:r w:rsidR="004F67C0" w:rsidRPr="004F67C0">
        <w:t xml:space="preserve"> </w:t>
      </w:r>
      <w:r w:rsidR="004F67C0" w:rsidRPr="004F67C0">
        <w:rPr>
          <w:rFonts w:ascii="Arial" w:hAnsi="Arial" w:cs="Arial"/>
        </w:rPr>
        <w:t>02</w:t>
      </w:r>
      <w:r w:rsidR="004F67C0">
        <w:rPr>
          <w:rFonts w:ascii="Arial" w:hAnsi="Arial" w:cs="Arial"/>
        </w:rPr>
        <w:t>-03</w:t>
      </w:r>
      <w:r w:rsidR="004F67C0" w:rsidRPr="004F67C0">
        <w:rPr>
          <w:rFonts w:ascii="Arial" w:hAnsi="Arial" w:cs="Arial"/>
        </w:rPr>
        <w:t>, 06</w:t>
      </w:r>
      <w:r w:rsidR="004F67C0">
        <w:rPr>
          <w:rFonts w:ascii="Arial" w:hAnsi="Arial" w:cs="Arial"/>
        </w:rPr>
        <w:t>-07</w:t>
      </w:r>
      <w:r w:rsidR="004F67C0" w:rsidRPr="004F67C0">
        <w:rPr>
          <w:rFonts w:ascii="Arial" w:hAnsi="Arial" w:cs="Arial"/>
        </w:rPr>
        <w:t>, 09</w:t>
      </w:r>
      <w:r w:rsidR="004F67C0">
        <w:rPr>
          <w:rFonts w:ascii="Arial" w:hAnsi="Arial" w:cs="Arial"/>
        </w:rPr>
        <w:t>-</w:t>
      </w:r>
      <w:r w:rsidR="004F67C0" w:rsidRPr="004F67C0">
        <w:rPr>
          <w:rFonts w:ascii="Arial" w:hAnsi="Arial" w:cs="Arial"/>
        </w:rPr>
        <w:t>10, 13</w:t>
      </w:r>
      <w:r w:rsidR="004F67C0">
        <w:rPr>
          <w:rFonts w:ascii="Arial" w:hAnsi="Arial" w:cs="Arial"/>
        </w:rPr>
        <w:t>-14</w:t>
      </w:r>
      <w:r w:rsidR="004F67C0" w:rsidRPr="004F67C0">
        <w:rPr>
          <w:rFonts w:ascii="Arial" w:hAnsi="Arial" w:cs="Arial"/>
        </w:rPr>
        <w:t>, 16</w:t>
      </w:r>
      <w:r w:rsidR="004F67C0">
        <w:rPr>
          <w:rFonts w:ascii="Arial" w:hAnsi="Arial" w:cs="Arial"/>
        </w:rPr>
        <w:t>-17</w:t>
      </w:r>
      <w:r w:rsidR="004F67C0" w:rsidRPr="004F67C0">
        <w:rPr>
          <w:rFonts w:ascii="Arial" w:hAnsi="Arial" w:cs="Arial"/>
        </w:rPr>
        <w:t>, 20</w:t>
      </w:r>
      <w:r w:rsidR="004F67C0">
        <w:rPr>
          <w:rFonts w:ascii="Arial" w:hAnsi="Arial" w:cs="Arial"/>
        </w:rPr>
        <w:t>-21</w:t>
      </w:r>
      <w:r w:rsidR="004F67C0" w:rsidRPr="004F67C0">
        <w:rPr>
          <w:rFonts w:ascii="Arial" w:hAnsi="Arial" w:cs="Arial"/>
        </w:rPr>
        <w:t>, 23</w:t>
      </w:r>
      <w:r w:rsidR="004F67C0">
        <w:rPr>
          <w:rFonts w:ascii="Arial" w:hAnsi="Arial" w:cs="Arial"/>
        </w:rPr>
        <w:t>-24</w:t>
      </w:r>
      <w:r w:rsidR="004F67C0" w:rsidRPr="004F67C0">
        <w:rPr>
          <w:rFonts w:ascii="Arial" w:hAnsi="Arial" w:cs="Arial"/>
        </w:rPr>
        <w:t>, 27</w:t>
      </w:r>
      <w:r w:rsidR="004F67C0">
        <w:rPr>
          <w:rFonts w:ascii="Arial" w:hAnsi="Arial" w:cs="Arial"/>
        </w:rPr>
        <w:t>-28</w:t>
      </w:r>
      <w:r w:rsidR="004F67C0" w:rsidRPr="004F67C0">
        <w:rPr>
          <w:rFonts w:ascii="Arial" w:hAnsi="Arial" w:cs="Arial"/>
        </w:rPr>
        <w:t>, 30</w:t>
      </w:r>
      <w:r w:rsidR="004F67C0">
        <w:rPr>
          <w:rFonts w:ascii="Arial" w:hAnsi="Arial" w:cs="Arial"/>
        </w:rPr>
        <w:t>-31,</w:t>
      </w:r>
    </w:p>
    <w:p w14:paraId="58738A68" w14:textId="66C10A50" w:rsidR="00ED202F" w:rsidRPr="004F67C0" w:rsidRDefault="00ED202F" w:rsidP="00ED202F">
      <w:pPr>
        <w:ind w:right="45"/>
        <w:rPr>
          <w:rFonts w:ascii="Arial" w:hAnsi="Arial" w:cs="Arial"/>
        </w:rPr>
      </w:pPr>
      <w:r>
        <w:rPr>
          <w:rFonts w:ascii="Arial" w:hAnsi="Arial" w:cs="Arial"/>
          <w:u w:val="single"/>
        </w:rPr>
        <w:t>Ноябрь:</w:t>
      </w:r>
      <w:r w:rsidR="004F67C0" w:rsidRPr="004F67C0">
        <w:t xml:space="preserve"> </w:t>
      </w:r>
      <w:r w:rsidR="004F67C0" w:rsidRPr="004F67C0">
        <w:rPr>
          <w:rFonts w:ascii="Arial" w:hAnsi="Arial" w:cs="Arial"/>
        </w:rPr>
        <w:t>03</w:t>
      </w:r>
      <w:r w:rsidR="004F67C0">
        <w:rPr>
          <w:rFonts w:ascii="Arial" w:hAnsi="Arial" w:cs="Arial"/>
        </w:rPr>
        <w:t>-04</w:t>
      </w:r>
      <w:r w:rsidR="004F67C0" w:rsidRPr="004F67C0">
        <w:rPr>
          <w:rFonts w:ascii="Arial" w:hAnsi="Arial" w:cs="Arial"/>
        </w:rPr>
        <w:t>, 06</w:t>
      </w:r>
      <w:r w:rsidR="004F67C0">
        <w:rPr>
          <w:rFonts w:ascii="Arial" w:hAnsi="Arial" w:cs="Arial"/>
        </w:rPr>
        <w:t>-07</w:t>
      </w:r>
      <w:r w:rsidR="004F67C0" w:rsidRPr="004F67C0">
        <w:rPr>
          <w:rFonts w:ascii="Arial" w:hAnsi="Arial" w:cs="Arial"/>
        </w:rPr>
        <w:t>, 10</w:t>
      </w:r>
      <w:r w:rsidR="004F67C0">
        <w:rPr>
          <w:rFonts w:ascii="Arial" w:hAnsi="Arial" w:cs="Arial"/>
        </w:rPr>
        <w:t>-</w:t>
      </w:r>
      <w:r w:rsidR="004F67C0" w:rsidRPr="004F67C0">
        <w:rPr>
          <w:rFonts w:ascii="Arial" w:hAnsi="Arial" w:cs="Arial"/>
        </w:rPr>
        <w:t>11, 13</w:t>
      </w:r>
      <w:r w:rsidR="004F67C0">
        <w:rPr>
          <w:rFonts w:ascii="Arial" w:hAnsi="Arial" w:cs="Arial"/>
        </w:rPr>
        <w:t>-14</w:t>
      </w:r>
      <w:r w:rsidR="004F67C0" w:rsidRPr="004F67C0">
        <w:rPr>
          <w:rFonts w:ascii="Arial" w:hAnsi="Arial" w:cs="Arial"/>
        </w:rPr>
        <w:t>, 17</w:t>
      </w:r>
      <w:r w:rsidR="004F67C0">
        <w:rPr>
          <w:rFonts w:ascii="Arial" w:hAnsi="Arial" w:cs="Arial"/>
        </w:rPr>
        <w:t>-18</w:t>
      </w:r>
      <w:r w:rsidR="004F67C0" w:rsidRPr="004F67C0">
        <w:rPr>
          <w:rFonts w:ascii="Arial" w:hAnsi="Arial" w:cs="Arial"/>
        </w:rPr>
        <w:t>, 20</w:t>
      </w:r>
      <w:r w:rsidR="004F67C0">
        <w:rPr>
          <w:rFonts w:ascii="Arial" w:hAnsi="Arial" w:cs="Arial"/>
        </w:rPr>
        <w:t>-21</w:t>
      </w:r>
      <w:r w:rsidR="004F67C0" w:rsidRPr="004F67C0">
        <w:rPr>
          <w:rFonts w:ascii="Arial" w:hAnsi="Arial" w:cs="Arial"/>
        </w:rPr>
        <w:t>, 24</w:t>
      </w:r>
      <w:r w:rsidR="004F67C0">
        <w:rPr>
          <w:rFonts w:ascii="Arial" w:hAnsi="Arial" w:cs="Arial"/>
        </w:rPr>
        <w:t>-25</w:t>
      </w:r>
      <w:r w:rsidR="004F67C0" w:rsidRPr="004F67C0">
        <w:rPr>
          <w:rFonts w:ascii="Arial" w:hAnsi="Arial" w:cs="Arial"/>
        </w:rPr>
        <w:t>, 27</w:t>
      </w:r>
      <w:r w:rsidR="004F67C0">
        <w:rPr>
          <w:rFonts w:ascii="Arial" w:hAnsi="Arial" w:cs="Arial"/>
        </w:rPr>
        <w:t>-28,</w:t>
      </w:r>
    </w:p>
    <w:p w14:paraId="510424FB" w14:textId="21F55999" w:rsidR="00ED202F" w:rsidRPr="004F67C0" w:rsidRDefault="00ED202F" w:rsidP="00ED202F">
      <w:pPr>
        <w:ind w:right="45"/>
        <w:rPr>
          <w:rFonts w:ascii="Arial" w:hAnsi="Arial" w:cs="Arial"/>
        </w:rPr>
      </w:pPr>
      <w:r>
        <w:rPr>
          <w:rFonts w:ascii="Arial" w:hAnsi="Arial" w:cs="Arial"/>
          <w:u w:val="single"/>
        </w:rPr>
        <w:t>Декабрь</w:t>
      </w:r>
      <w:r w:rsidRPr="004F67C0">
        <w:rPr>
          <w:rFonts w:ascii="Arial" w:hAnsi="Arial" w:cs="Arial"/>
        </w:rPr>
        <w:t>:</w:t>
      </w:r>
      <w:r w:rsidR="004F67C0" w:rsidRPr="004F67C0">
        <w:t xml:space="preserve"> </w:t>
      </w:r>
      <w:r w:rsidR="004F67C0" w:rsidRPr="004F67C0">
        <w:rPr>
          <w:rFonts w:ascii="Arial" w:hAnsi="Arial" w:cs="Arial"/>
        </w:rPr>
        <w:t>01</w:t>
      </w:r>
      <w:r w:rsidR="004F67C0">
        <w:rPr>
          <w:rFonts w:ascii="Arial" w:hAnsi="Arial" w:cs="Arial"/>
        </w:rPr>
        <w:t>-02</w:t>
      </w:r>
      <w:r w:rsidR="004F67C0" w:rsidRPr="004F67C0">
        <w:rPr>
          <w:rFonts w:ascii="Arial" w:hAnsi="Arial" w:cs="Arial"/>
        </w:rPr>
        <w:t>, 04</w:t>
      </w:r>
      <w:r w:rsidR="004F67C0">
        <w:rPr>
          <w:rFonts w:ascii="Arial" w:hAnsi="Arial" w:cs="Arial"/>
        </w:rPr>
        <w:t>-05</w:t>
      </w:r>
      <w:r w:rsidR="004F67C0" w:rsidRPr="004F67C0">
        <w:rPr>
          <w:rFonts w:ascii="Arial" w:hAnsi="Arial" w:cs="Arial"/>
        </w:rPr>
        <w:t>, 08</w:t>
      </w:r>
      <w:r w:rsidR="004F67C0">
        <w:rPr>
          <w:rFonts w:ascii="Arial" w:hAnsi="Arial" w:cs="Arial"/>
        </w:rPr>
        <w:t>-09</w:t>
      </w:r>
      <w:r w:rsidR="004F67C0" w:rsidRPr="004F67C0">
        <w:rPr>
          <w:rFonts w:ascii="Arial" w:hAnsi="Arial" w:cs="Arial"/>
        </w:rPr>
        <w:t>, 11</w:t>
      </w:r>
      <w:r w:rsidR="004F67C0">
        <w:rPr>
          <w:rFonts w:ascii="Arial" w:hAnsi="Arial" w:cs="Arial"/>
        </w:rPr>
        <w:t>-</w:t>
      </w:r>
      <w:r w:rsidR="004F67C0" w:rsidRPr="004F67C0">
        <w:rPr>
          <w:rFonts w:ascii="Arial" w:hAnsi="Arial" w:cs="Arial"/>
        </w:rPr>
        <w:t>12, 15</w:t>
      </w:r>
      <w:r w:rsidR="004F67C0">
        <w:rPr>
          <w:rFonts w:ascii="Arial" w:hAnsi="Arial" w:cs="Arial"/>
        </w:rPr>
        <w:t>-16</w:t>
      </w:r>
      <w:r w:rsidR="004F67C0" w:rsidRPr="004F67C0">
        <w:rPr>
          <w:rFonts w:ascii="Arial" w:hAnsi="Arial" w:cs="Arial"/>
        </w:rPr>
        <w:t>, 18</w:t>
      </w:r>
      <w:r w:rsidR="004F67C0">
        <w:rPr>
          <w:rFonts w:ascii="Arial" w:hAnsi="Arial" w:cs="Arial"/>
        </w:rPr>
        <w:t>-19</w:t>
      </w:r>
      <w:r w:rsidR="004F67C0" w:rsidRPr="004F67C0">
        <w:rPr>
          <w:rFonts w:ascii="Arial" w:hAnsi="Arial" w:cs="Arial"/>
        </w:rPr>
        <w:t>, 22</w:t>
      </w:r>
      <w:r w:rsidR="004F67C0">
        <w:rPr>
          <w:rFonts w:ascii="Arial" w:hAnsi="Arial" w:cs="Arial"/>
        </w:rPr>
        <w:t>-23</w:t>
      </w:r>
      <w:r w:rsidR="004F67C0" w:rsidRPr="004F67C0">
        <w:rPr>
          <w:rFonts w:ascii="Arial" w:hAnsi="Arial" w:cs="Arial"/>
        </w:rPr>
        <w:t>, 25</w:t>
      </w:r>
      <w:r w:rsidR="004F67C0">
        <w:rPr>
          <w:rFonts w:ascii="Arial" w:hAnsi="Arial" w:cs="Arial"/>
        </w:rPr>
        <w:t>-26</w:t>
      </w:r>
      <w:r w:rsidR="004F67C0" w:rsidRPr="004F67C0">
        <w:rPr>
          <w:rFonts w:ascii="Arial" w:hAnsi="Arial" w:cs="Arial"/>
        </w:rPr>
        <w:t>, 29</w:t>
      </w:r>
      <w:r w:rsidR="004F67C0">
        <w:rPr>
          <w:rFonts w:ascii="Arial" w:hAnsi="Arial" w:cs="Arial"/>
        </w:rPr>
        <w:t>-30.</w:t>
      </w:r>
    </w:p>
    <w:p w14:paraId="4202AFB1" w14:textId="77777777" w:rsidR="00ED202F" w:rsidRPr="00137F45" w:rsidRDefault="00ED202F" w:rsidP="00ED202F">
      <w:pPr>
        <w:ind w:right="45"/>
        <w:rPr>
          <w:rFonts w:ascii="Arial" w:hAnsi="Arial" w:cs="Arial"/>
          <w:color w:val="000000"/>
        </w:rPr>
      </w:pPr>
    </w:p>
    <w:p w14:paraId="166CB6B4" w14:textId="77777777" w:rsidR="004F67C0" w:rsidRDefault="004F67C0" w:rsidP="004F67C0">
      <w:pPr>
        <w:ind w:right="45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ПРАЗДНИЧНЫЕ ЗАЕЗДЫ</w:t>
      </w:r>
      <w:r w:rsidR="004B4EC5">
        <w:rPr>
          <w:rFonts w:ascii="Arial" w:hAnsi="Arial" w:cs="Arial"/>
          <w:b/>
          <w:bCs/>
        </w:rPr>
        <w:t>:</w:t>
      </w:r>
      <w:r w:rsidR="008915CD">
        <w:rPr>
          <w:rFonts w:ascii="Arial" w:hAnsi="Arial" w:cs="Arial"/>
        </w:rPr>
        <w:t xml:space="preserve"> </w:t>
      </w:r>
    </w:p>
    <w:p w14:paraId="5C348638" w14:textId="77777777" w:rsidR="004F67C0" w:rsidRDefault="004F67C0" w:rsidP="004F67C0">
      <w:pPr>
        <w:ind w:right="45"/>
        <w:rPr>
          <w:rFonts w:ascii="Arial" w:hAnsi="Arial" w:cs="Arial"/>
        </w:rPr>
      </w:pPr>
      <w:r>
        <w:rPr>
          <w:rFonts w:ascii="Arial" w:hAnsi="Arial" w:cs="Arial"/>
          <w:u w:val="single"/>
        </w:rPr>
        <w:t>Январь</w:t>
      </w:r>
      <w:r w:rsidRPr="00ED202F">
        <w:rPr>
          <w:rFonts w:ascii="Arial" w:hAnsi="Arial" w:cs="Arial"/>
        </w:rPr>
        <w:t>: 03</w:t>
      </w:r>
      <w:r>
        <w:rPr>
          <w:rFonts w:ascii="Arial" w:hAnsi="Arial" w:cs="Arial"/>
        </w:rPr>
        <w:t>-04,</w:t>
      </w:r>
      <w:r w:rsidRPr="00ED202F">
        <w:rPr>
          <w:rFonts w:ascii="Arial" w:hAnsi="Arial" w:cs="Arial"/>
        </w:rPr>
        <w:t xml:space="preserve"> 05</w:t>
      </w:r>
      <w:r>
        <w:rPr>
          <w:rFonts w:ascii="Arial" w:hAnsi="Arial" w:cs="Arial"/>
        </w:rPr>
        <w:t>-06</w:t>
      </w:r>
      <w:r w:rsidRPr="00ED202F">
        <w:rPr>
          <w:rFonts w:ascii="Arial" w:hAnsi="Arial" w:cs="Arial"/>
        </w:rPr>
        <w:t>, 07</w:t>
      </w:r>
      <w:r>
        <w:rPr>
          <w:rFonts w:ascii="Arial" w:hAnsi="Arial" w:cs="Arial"/>
        </w:rPr>
        <w:t>-08</w:t>
      </w:r>
      <w:r w:rsidRPr="00ED202F">
        <w:rPr>
          <w:rFonts w:ascii="Arial" w:hAnsi="Arial" w:cs="Arial"/>
        </w:rPr>
        <w:t>, 09</w:t>
      </w:r>
      <w:r>
        <w:rPr>
          <w:rFonts w:ascii="Arial" w:hAnsi="Arial" w:cs="Arial"/>
        </w:rPr>
        <w:t>-10</w:t>
      </w:r>
      <w:r>
        <w:rPr>
          <w:rFonts w:ascii="Arial" w:hAnsi="Arial" w:cs="Arial"/>
        </w:rPr>
        <w:t>,</w:t>
      </w:r>
    </w:p>
    <w:p w14:paraId="77DB6A90" w14:textId="43B60CAE" w:rsidR="004F67C0" w:rsidRDefault="004F67C0" w:rsidP="004F67C0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>Февраль</w:t>
      </w:r>
      <w:r w:rsidRPr="00ED202F">
        <w:rPr>
          <w:rFonts w:ascii="Arial" w:hAnsi="Arial" w:cs="Arial"/>
        </w:rPr>
        <w:t>: 22</w:t>
      </w:r>
      <w:r>
        <w:rPr>
          <w:rFonts w:ascii="Arial" w:hAnsi="Arial" w:cs="Arial"/>
        </w:rPr>
        <w:t>-23</w:t>
      </w:r>
      <w:r w:rsidRPr="00ED202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br/>
      </w:r>
      <w:r>
        <w:rPr>
          <w:rFonts w:ascii="Arial" w:hAnsi="Arial" w:cs="Arial"/>
          <w:u w:val="single"/>
        </w:rPr>
        <w:t>Март</w:t>
      </w:r>
      <w:r w:rsidRPr="00ED202F">
        <w:rPr>
          <w:rFonts w:ascii="Arial" w:hAnsi="Arial" w:cs="Arial"/>
        </w:rPr>
        <w:t>: 07</w:t>
      </w:r>
      <w:r>
        <w:rPr>
          <w:rFonts w:ascii="Arial" w:hAnsi="Arial" w:cs="Arial"/>
        </w:rPr>
        <w:t>-08</w:t>
      </w:r>
      <w:r w:rsidRPr="00ED202F">
        <w:rPr>
          <w:rFonts w:ascii="Arial" w:hAnsi="Arial" w:cs="Arial"/>
        </w:rPr>
        <w:t>,</w:t>
      </w:r>
      <w:r w:rsidR="00E86A32">
        <w:rPr>
          <w:rFonts w:ascii="Arial" w:hAnsi="Arial" w:cs="Arial"/>
        </w:rPr>
        <w:br/>
      </w:r>
      <w:r w:rsidR="00E86A32">
        <w:rPr>
          <w:rFonts w:ascii="Arial" w:hAnsi="Arial" w:cs="Arial"/>
          <w:u w:val="single"/>
        </w:rPr>
        <w:t>Май</w:t>
      </w:r>
      <w:r w:rsidR="00E86A32" w:rsidRPr="004F67C0">
        <w:rPr>
          <w:rFonts w:ascii="Arial" w:hAnsi="Arial" w:cs="Arial"/>
        </w:rPr>
        <w:t>: 02</w:t>
      </w:r>
      <w:r w:rsidR="00E86A32">
        <w:rPr>
          <w:rFonts w:ascii="Arial" w:hAnsi="Arial" w:cs="Arial"/>
        </w:rPr>
        <w:t>-03</w:t>
      </w:r>
      <w:r w:rsidR="00E86A32" w:rsidRPr="004F67C0">
        <w:rPr>
          <w:rFonts w:ascii="Arial" w:hAnsi="Arial" w:cs="Arial"/>
        </w:rPr>
        <w:t>, 05</w:t>
      </w:r>
      <w:r w:rsidR="00E86A32">
        <w:rPr>
          <w:rFonts w:ascii="Arial" w:hAnsi="Arial" w:cs="Arial"/>
        </w:rPr>
        <w:t>-06</w:t>
      </w:r>
      <w:r w:rsidR="00E86A32" w:rsidRPr="004F67C0">
        <w:rPr>
          <w:rFonts w:ascii="Arial" w:hAnsi="Arial" w:cs="Arial"/>
        </w:rPr>
        <w:t>, 09</w:t>
      </w:r>
      <w:r w:rsidR="00E86A32">
        <w:rPr>
          <w:rFonts w:ascii="Arial" w:hAnsi="Arial" w:cs="Arial"/>
        </w:rPr>
        <w:t>-10</w:t>
      </w:r>
      <w:r w:rsidR="00E86A32" w:rsidRPr="004F67C0">
        <w:rPr>
          <w:rFonts w:ascii="Arial" w:hAnsi="Arial" w:cs="Arial"/>
        </w:rPr>
        <w:t>,</w:t>
      </w:r>
    </w:p>
    <w:p w14:paraId="025DDA20" w14:textId="3862EACC" w:rsidR="004F67C0" w:rsidRDefault="004F67C0" w:rsidP="004F67C0">
      <w:r>
        <w:rPr>
          <w:rFonts w:ascii="Arial" w:hAnsi="Arial" w:cs="Arial"/>
          <w:u w:val="single"/>
        </w:rPr>
        <w:t>Июнь</w:t>
      </w:r>
      <w:r w:rsidRPr="004F67C0">
        <w:rPr>
          <w:rFonts w:ascii="Arial" w:hAnsi="Arial" w:cs="Arial"/>
        </w:rPr>
        <w:t>: 13</w:t>
      </w:r>
      <w:r>
        <w:rPr>
          <w:rFonts w:ascii="Arial" w:hAnsi="Arial" w:cs="Arial"/>
        </w:rPr>
        <w:t>-14</w:t>
      </w:r>
      <w:r w:rsidRPr="004F67C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br/>
      </w:r>
      <w:r w:rsidR="005C57DE">
        <w:rPr>
          <w:rFonts w:ascii="Arial" w:hAnsi="Arial" w:cs="Arial"/>
          <w:u w:val="single"/>
        </w:rPr>
        <w:t>Ноябрь:</w:t>
      </w:r>
      <w:r w:rsidR="005C57DE" w:rsidRPr="004F67C0">
        <w:t xml:space="preserve"> </w:t>
      </w:r>
      <w:r w:rsidR="005C57DE" w:rsidRPr="004F67C0">
        <w:rPr>
          <w:rFonts w:ascii="Arial" w:hAnsi="Arial" w:cs="Arial"/>
        </w:rPr>
        <w:t>03</w:t>
      </w:r>
      <w:r w:rsidR="005C57DE">
        <w:rPr>
          <w:rFonts w:ascii="Arial" w:hAnsi="Arial" w:cs="Arial"/>
        </w:rPr>
        <w:t>-04</w:t>
      </w:r>
      <w:r w:rsidR="005C57DE" w:rsidRPr="004F67C0">
        <w:rPr>
          <w:rFonts w:ascii="Arial" w:hAnsi="Arial" w:cs="Arial"/>
        </w:rPr>
        <w:t>, 06</w:t>
      </w:r>
      <w:r w:rsidR="005C57DE">
        <w:rPr>
          <w:rFonts w:ascii="Arial" w:hAnsi="Arial" w:cs="Arial"/>
        </w:rPr>
        <w:t>-07</w:t>
      </w:r>
      <w:r w:rsidR="005C57DE">
        <w:rPr>
          <w:rFonts w:ascii="Arial" w:hAnsi="Arial" w:cs="Arial"/>
        </w:rPr>
        <w:t>.</w:t>
      </w:r>
    </w:p>
    <w:p w14:paraId="09F00F5F" w14:textId="77777777" w:rsidR="004F67C0" w:rsidRDefault="004F67C0" w:rsidP="004F67C0"/>
    <w:p w14:paraId="37273995" w14:textId="77777777" w:rsidR="00221250" w:rsidRDefault="00221250">
      <w:pPr>
        <w:ind w:right="45"/>
        <w:rPr>
          <w:rFonts w:ascii="Arial" w:hAnsi="Arial" w:cs="Arial"/>
        </w:rPr>
      </w:pPr>
    </w:p>
    <w:p w14:paraId="327B9295" w14:textId="77777777" w:rsidR="007905DD" w:rsidRDefault="007905DD">
      <w:pPr>
        <w:ind w:right="45"/>
        <w:rPr>
          <w:rFonts w:ascii="Arial" w:hAnsi="Arial" w:cs="Arial"/>
          <w:color w:val="FF0000"/>
          <w:sz w:val="12"/>
          <w:szCs w:val="14"/>
        </w:rPr>
      </w:pPr>
    </w:p>
    <w:p w14:paraId="333003CA" w14:textId="6D0BD6D4" w:rsidR="00A553D0" w:rsidRDefault="00A553D0">
      <w:pPr>
        <w:ind w:right="45"/>
        <w:rPr>
          <w:rFonts w:ascii="Arial" w:hAnsi="Arial" w:cs="Arial"/>
          <w:b/>
          <w:bCs/>
          <w:sz w:val="24"/>
          <w:szCs w:val="24"/>
          <w:u w:val="single"/>
        </w:rPr>
      </w:pPr>
      <w:r w:rsidRPr="00A553D0">
        <w:rPr>
          <w:rFonts w:ascii="Arial" w:hAnsi="Arial" w:cs="Arial"/>
          <w:b/>
          <w:bCs/>
          <w:sz w:val="24"/>
          <w:szCs w:val="24"/>
          <w:u w:val="single"/>
        </w:rPr>
        <w:t xml:space="preserve">ПРИМЕРНАЯ ПРОГРАММА: </w:t>
      </w:r>
    </w:p>
    <w:p w14:paraId="28AE4581" w14:textId="77777777" w:rsidR="00F52121" w:rsidRPr="00A553D0" w:rsidRDefault="00F52121">
      <w:pPr>
        <w:ind w:right="45"/>
        <w:rPr>
          <w:rFonts w:ascii="Arial" w:hAnsi="Arial" w:cs="Arial"/>
          <w:b/>
          <w:bCs/>
          <w:u w:val="single"/>
        </w:rPr>
      </w:pPr>
    </w:p>
    <w:p w14:paraId="4AEE4DB7" w14:textId="134BD74C" w:rsidR="00F52121" w:rsidRDefault="004B4EC5" w:rsidP="00A314EF">
      <w:pPr>
        <w:ind w:right="45"/>
        <w:rPr>
          <w:rFonts w:ascii="Arial" w:hAnsi="Arial" w:cs="Arial"/>
          <w:b/>
        </w:rPr>
      </w:pPr>
      <w:r w:rsidRPr="00F52121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1 день:</w:t>
      </w:r>
      <w:r w:rsidR="00A314EF" w:rsidRPr="00F52121"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</w:p>
    <w:p w14:paraId="7A0F2FAF" w14:textId="09254810" w:rsidR="007F3674" w:rsidRPr="00F52121" w:rsidRDefault="00F52121" w:rsidP="00A314EF">
      <w:pPr>
        <w:ind w:right="45"/>
        <w:rPr>
          <w:rFonts w:ascii="Arial" w:hAnsi="Arial" w:cs="Arial"/>
          <w:b/>
          <w:bCs/>
        </w:rPr>
      </w:pPr>
      <w:r w:rsidRPr="00F52121">
        <w:rPr>
          <w:rFonts w:ascii="Arial" w:hAnsi="Arial" w:cs="Arial"/>
          <w:b/>
        </w:rPr>
        <w:t>Прибытие в Нижний Новгород.</w:t>
      </w:r>
      <w:r w:rsidRPr="00F52121">
        <w:rPr>
          <w:rFonts w:ascii="Arial" w:hAnsi="Arial" w:cs="Arial"/>
          <w:b/>
        </w:rPr>
        <w:br/>
      </w:r>
      <w:r w:rsidRPr="00F52121">
        <w:rPr>
          <w:rFonts w:ascii="Arial" w:hAnsi="Arial" w:cs="Arial"/>
          <w:b/>
          <w:bCs/>
        </w:rPr>
        <w:t>09:00 и 11:15 Встреча внутри центрального здания Московского вокзала около киоска «ПРЕССА».</w:t>
      </w:r>
      <w:r w:rsidRPr="00F52121">
        <w:rPr>
          <w:rFonts w:ascii="Arial" w:hAnsi="Arial" w:cs="Arial"/>
          <w:b/>
          <w:bCs/>
        </w:rPr>
        <w:br/>
        <w:t xml:space="preserve">Трансфер в отель. </w:t>
      </w:r>
      <w:r w:rsidRPr="00F52121">
        <w:rPr>
          <w:rFonts w:ascii="Arial" w:hAnsi="Arial" w:cs="Arial"/>
          <w:b/>
          <w:bCs/>
        </w:rPr>
        <w:br/>
        <w:t>Размещение вещей в камеру хранения отеля.</w:t>
      </w:r>
      <w:r w:rsidRPr="00F52121">
        <w:rPr>
          <w:rFonts w:ascii="Arial" w:hAnsi="Arial" w:cs="Arial"/>
          <w:b/>
          <w:bCs/>
        </w:rPr>
        <w:br/>
        <w:t>11:45 Сбор группы в холле отеля «Рэдди».</w:t>
      </w:r>
      <w:r w:rsidRPr="00F52121">
        <w:rPr>
          <w:rFonts w:ascii="Arial" w:hAnsi="Arial" w:cs="Arial"/>
          <w:b/>
          <w:bCs/>
        </w:rPr>
        <w:br/>
        <w:t>11:55 Сбор группы в холле отеля «</w:t>
      </w:r>
      <w:r w:rsidRPr="00F52121">
        <w:rPr>
          <w:rFonts w:ascii="Arial" w:hAnsi="Arial" w:cs="Arial"/>
          <w:b/>
        </w:rPr>
        <w:t>Cort Inn</w:t>
      </w:r>
      <w:r w:rsidRPr="00F52121">
        <w:rPr>
          <w:rFonts w:ascii="Arial" w:hAnsi="Arial" w:cs="Arial"/>
          <w:b/>
          <w:bCs/>
        </w:rPr>
        <w:t>».</w:t>
      </w:r>
      <w:r w:rsidRPr="00F52121">
        <w:rPr>
          <w:rFonts w:ascii="Arial" w:hAnsi="Arial" w:cs="Arial"/>
          <w:b/>
          <w:bCs/>
        </w:rPr>
        <w:br/>
        <w:t>Автобусно-пешеходная экскурсия по Нижнему Новгороду</w:t>
      </w:r>
      <w:r w:rsidRPr="00F52121">
        <w:rPr>
          <w:rFonts w:ascii="Arial" w:hAnsi="Arial" w:cs="Arial"/>
        </w:rPr>
        <w:t>. Во время экскурсии вы узнаете историю города, заложенного в 1221 г. на высоких холмах при слиянии Волги и Оки, которому суждено было стать главным торговым центром России. Вы увидите основные достопримечательности - купеческие особняки, которые и сейчас определяют облик Старого Нижнего, Чкаловскую лестницу, площадь Народного Единства с памятником Минину и Пожарскому, собор Александра Невского и посетите памятник архитектуры 17 века – Строгановскую церковь.</w:t>
      </w:r>
      <w:r>
        <w:rPr>
          <w:rFonts w:ascii="Arial" w:hAnsi="Arial" w:cs="Arial"/>
          <w:b/>
        </w:rPr>
        <w:br/>
      </w:r>
      <w:r w:rsidRPr="00F52121">
        <w:rPr>
          <w:rFonts w:ascii="Arial" w:hAnsi="Arial" w:cs="Arial"/>
          <w:b/>
          <w:bCs/>
          <w:color w:val="000000"/>
        </w:rPr>
        <w:t xml:space="preserve">Прогулка по Нижегородскому Кремлю. </w:t>
      </w:r>
      <w:r w:rsidRPr="00F52121">
        <w:rPr>
          <w:rFonts w:ascii="Arial" w:hAnsi="Arial" w:cs="Arial"/>
          <w:color w:val="000000"/>
        </w:rPr>
        <w:t>Это уникальное военно-инженерное сооружение начала XVI в., которое являлось одним из важнейших элементов в обороне города. За всю историю существования он ни разу не был захвачен, несмотря на многочисленные попытки. Здесь расположен старейший Нижегородский Собор – Михайло-Архангельский (памятник архитектуры ХVII века), именно в нем захоронен прах великого нижегородца Козьмы Минина.</w:t>
      </w:r>
      <w:r w:rsidRPr="00F52121">
        <w:rPr>
          <w:rFonts w:ascii="Arial" w:hAnsi="Arial" w:cs="Arial"/>
          <w:color w:val="000000"/>
        </w:rPr>
        <w:br/>
      </w:r>
      <w:r w:rsidRPr="00F52121">
        <w:rPr>
          <w:rFonts w:ascii="Arial" w:hAnsi="Arial" w:cs="Arial"/>
          <w:b/>
          <w:bCs/>
          <w:color w:val="000000"/>
          <w:lang w:eastAsia="ru-RU"/>
        </w:rPr>
        <w:t>Экскурсия в Вознесенский Печерский монастырь</w:t>
      </w:r>
      <w:r w:rsidRPr="00F52121">
        <w:rPr>
          <w:rFonts w:ascii="Arial" w:hAnsi="Arial" w:cs="Arial"/>
          <w:iCs/>
          <w:color w:val="000000"/>
          <w:lang w:eastAsia="ru-RU"/>
        </w:rPr>
        <w:t>. Монастырь был основан в 1328 году. Богатая история ставит этот объект в число главных достопримечательностей города и страны, этот объект охраняется на федеральном уровне. Сегодня ансамбль монастыря занимает более 5 гектар и включает в себя 5 храмов, колокольню и архиерейские палаты. Колокольня монастыря – это редкий тип древнерусских звонниц ХVI века.</w:t>
      </w:r>
      <w:r w:rsidRPr="00F52121">
        <w:rPr>
          <w:rFonts w:ascii="Arial" w:hAnsi="Arial" w:cs="Arial"/>
          <w:iCs/>
          <w:color w:val="000000"/>
          <w:lang w:eastAsia="ru-RU"/>
        </w:rPr>
        <w:br/>
      </w:r>
      <w:r w:rsidRPr="00F52121">
        <w:rPr>
          <w:rFonts w:ascii="Arial" w:hAnsi="Arial" w:cs="Arial"/>
          <w:b/>
          <w:bCs/>
          <w:iCs/>
          <w:color w:val="000000"/>
          <w:lang w:eastAsia="ru-RU"/>
        </w:rPr>
        <w:t>Экскурсия в музей-усадьбу Рукавишниковых.</w:t>
      </w:r>
      <w:r w:rsidRPr="00F52121">
        <w:rPr>
          <w:rFonts w:ascii="Arial" w:hAnsi="Arial" w:cs="Arial"/>
          <w:iCs/>
          <w:color w:val="000000"/>
          <w:lang w:eastAsia="ru-RU"/>
        </w:rPr>
        <w:t xml:space="preserve"> Главный дом усадьбы – объект культурного наследия, интереснейший памятник гражданской архитектуры последней четверти ХIХ в.,В наши дни объектами показа </w:t>
      </w:r>
      <w:r w:rsidRPr="00F52121">
        <w:rPr>
          <w:rFonts w:ascii="Arial" w:hAnsi="Arial" w:cs="Arial"/>
          <w:iCs/>
          <w:color w:val="000000"/>
          <w:lang w:eastAsia="ru-RU"/>
        </w:rPr>
        <w:lastRenderedPageBreak/>
        <w:t>являются архитектурные особенности здания, эстетические качества его интерьеров – их стильность, характер и насыщенность отделок, художественная цельность. В ходе экскурсии прозвучит история знаменитого дома и его обитателей.</w:t>
      </w:r>
      <w:r w:rsidRPr="00F52121">
        <w:rPr>
          <w:rFonts w:ascii="Arial" w:hAnsi="Arial" w:cs="Arial"/>
          <w:iCs/>
          <w:color w:val="000000"/>
          <w:lang w:eastAsia="ru-RU"/>
        </w:rPr>
        <w:br/>
      </w:r>
      <w:r w:rsidRPr="00F52121">
        <w:rPr>
          <w:rFonts w:ascii="Arial" w:hAnsi="Arial" w:cs="Arial"/>
          <w:b/>
          <w:color w:val="000000"/>
        </w:rPr>
        <w:t>Свободное время.</w:t>
      </w:r>
      <w:r w:rsidRPr="00F52121">
        <w:rPr>
          <w:rFonts w:ascii="Arial" w:hAnsi="Arial" w:cs="Arial"/>
          <w:b/>
          <w:bCs/>
          <w:color w:val="000000"/>
        </w:rPr>
        <w:br/>
      </w:r>
      <w:r w:rsidRPr="00F52121">
        <w:rPr>
          <w:rFonts w:ascii="Arial" w:hAnsi="Arial" w:cs="Arial"/>
          <w:b/>
          <w:bCs/>
          <w:color w:val="000000"/>
          <w:lang w:eastAsia="ru-RU"/>
        </w:rPr>
        <w:t xml:space="preserve">Самостоятельное </w:t>
      </w:r>
      <w:r w:rsidRPr="00F52121">
        <w:rPr>
          <w:rFonts w:ascii="Arial" w:hAnsi="Arial" w:cs="Arial"/>
          <w:b/>
          <w:color w:val="000000"/>
          <w:lang w:eastAsia="ru-RU"/>
        </w:rPr>
        <w:t>возвращение в отель.</w:t>
      </w:r>
      <w:r w:rsidRPr="00F52121">
        <w:rPr>
          <w:rFonts w:ascii="Arial" w:hAnsi="Arial" w:cs="Arial"/>
          <w:b/>
          <w:color w:val="000000"/>
          <w:lang w:eastAsia="ru-RU"/>
        </w:rPr>
        <w:br/>
      </w:r>
      <w:r w:rsidRPr="00F52121">
        <w:rPr>
          <w:rFonts w:ascii="Arial" w:hAnsi="Arial" w:cs="Arial"/>
          <w:bCs/>
          <w:i/>
          <w:iCs/>
          <w:color w:val="000000"/>
          <w:u w:val="single"/>
          <w:lang w:eastAsia="ru-RU"/>
        </w:rPr>
        <w:t>За доп.плату по желанию:</w:t>
      </w:r>
      <w:r w:rsidRPr="00F52121">
        <w:rPr>
          <w:rFonts w:ascii="Arial" w:hAnsi="Arial" w:cs="Arial"/>
          <w:bCs/>
          <w:i/>
          <w:iCs/>
          <w:color w:val="000000"/>
          <w:u w:val="single"/>
          <w:lang w:eastAsia="ru-RU"/>
        </w:rPr>
        <w:br/>
      </w:r>
      <w:r w:rsidRPr="00F52121">
        <w:rPr>
          <w:rFonts w:ascii="Arial" w:hAnsi="Arial" w:cs="Arial"/>
          <w:b/>
          <w:bCs/>
          <w:color w:val="000000"/>
          <w:lang w:eastAsia="ru-RU"/>
        </w:rPr>
        <w:t xml:space="preserve">19:00 </w:t>
      </w:r>
      <w:r w:rsidRPr="00F52121">
        <w:rPr>
          <w:rFonts w:ascii="Arial" w:hAnsi="Arial" w:cs="Arial"/>
          <w:b/>
          <w:bCs/>
          <w:color w:val="000000"/>
        </w:rPr>
        <w:t xml:space="preserve">Автобусно-пешеходная </w:t>
      </w:r>
      <w:r w:rsidRPr="00F52121">
        <w:rPr>
          <w:rFonts w:ascii="Arial" w:hAnsi="Arial" w:cs="Arial"/>
          <w:b/>
          <w:bCs/>
          <w:color w:val="000000"/>
          <w:lang w:eastAsia="ru-RU"/>
        </w:rPr>
        <w:t xml:space="preserve">экскурсия «Город огней». </w:t>
      </w:r>
      <w:r w:rsidRPr="00F52121">
        <w:rPr>
          <w:rFonts w:ascii="Arial" w:hAnsi="Arial" w:cs="Arial"/>
          <w:color w:val="000000"/>
          <w:lang w:eastAsia="ru-RU"/>
        </w:rPr>
        <w:t>Продолжительность: 3 часа (2 часа на автобусе + пешеходная экскурсия по улице Большая Покровская). Стоимость 2000 руб./чел.</w:t>
      </w:r>
      <w:r w:rsidRPr="00F52121">
        <w:rPr>
          <w:rFonts w:ascii="Arial" w:hAnsi="Arial" w:cs="Arial"/>
          <w:color w:val="000000"/>
          <w:lang w:eastAsia="ru-RU"/>
        </w:rPr>
        <w:br/>
      </w:r>
      <w:r w:rsidRPr="00F52121">
        <w:rPr>
          <w:rFonts w:ascii="Arial" w:hAnsi="Arial" w:cs="Arial"/>
          <w:b/>
        </w:rPr>
        <w:br/>
      </w:r>
      <w:r w:rsidR="004B4EC5" w:rsidRPr="00F52121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2 день:</w:t>
      </w:r>
      <w:r w:rsidR="004B4EC5" w:rsidRPr="00F52121"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  <w:r w:rsidR="00A314EF" w:rsidRPr="00F52121">
        <w:rPr>
          <w:rFonts w:ascii="Arial" w:hAnsi="Arial" w:cs="Arial"/>
          <w:color w:val="000000"/>
          <w:sz w:val="22"/>
          <w:szCs w:val="22"/>
          <w:u w:val="single"/>
        </w:rPr>
        <w:br/>
      </w:r>
      <w:r w:rsidR="004B4EC5" w:rsidRPr="007F3674">
        <w:rPr>
          <w:rFonts w:ascii="Arial" w:hAnsi="Arial" w:cs="Arial"/>
          <w:b/>
        </w:rPr>
        <w:t>Завтрак</w:t>
      </w:r>
      <w:r>
        <w:rPr>
          <w:rFonts w:ascii="Arial" w:hAnsi="Arial" w:cs="Arial"/>
        </w:rPr>
        <w:t xml:space="preserve"> </w:t>
      </w:r>
      <w:r w:rsidRPr="00F52121">
        <w:rPr>
          <w:rFonts w:ascii="Arial" w:hAnsi="Arial" w:cs="Arial"/>
          <w:b/>
          <w:bCs/>
        </w:rPr>
        <w:t>в отеле</w:t>
      </w:r>
      <w:r w:rsidR="004B4EC5" w:rsidRPr="00F52121">
        <w:rPr>
          <w:rFonts w:ascii="Arial" w:hAnsi="Arial" w:cs="Arial"/>
          <w:b/>
          <w:bCs/>
        </w:rPr>
        <w:t xml:space="preserve">. </w:t>
      </w:r>
      <w:r w:rsidR="00A314EF" w:rsidRPr="00F52121">
        <w:rPr>
          <w:rFonts w:ascii="Arial" w:hAnsi="Arial" w:cs="Arial"/>
          <w:b/>
          <w:bCs/>
          <w:color w:val="000000"/>
        </w:rPr>
        <w:br/>
      </w:r>
      <w:r w:rsidR="004B4EC5" w:rsidRPr="00F52121">
        <w:rPr>
          <w:rFonts w:ascii="Arial" w:hAnsi="Arial" w:cs="Arial"/>
          <w:b/>
          <w:bCs/>
          <w:color w:val="000000"/>
        </w:rPr>
        <w:t xml:space="preserve">Освобождение </w:t>
      </w:r>
      <w:r w:rsidR="00A314EF" w:rsidRPr="00F52121">
        <w:rPr>
          <w:rFonts w:ascii="Arial" w:hAnsi="Arial" w:cs="Arial"/>
          <w:b/>
          <w:bCs/>
          <w:color w:val="000000"/>
        </w:rPr>
        <w:t>номеров.</w:t>
      </w:r>
      <w:r w:rsidR="00A314EF">
        <w:rPr>
          <w:rFonts w:ascii="Arial" w:hAnsi="Arial" w:cs="Arial"/>
          <w:color w:val="000000"/>
        </w:rPr>
        <w:t xml:space="preserve"> </w:t>
      </w:r>
      <w:r w:rsidR="00A314EF">
        <w:rPr>
          <w:rFonts w:ascii="Arial" w:hAnsi="Arial" w:cs="Arial"/>
          <w:color w:val="000000"/>
        </w:rPr>
        <w:br/>
      </w:r>
      <w:r w:rsidR="007F3674" w:rsidRPr="007F3674">
        <w:rPr>
          <w:rFonts w:ascii="Arial" w:hAnsi="Arial" w:cs="Arial"/>
          <w:b/>
          <w:bCs/>
          <w:color w:val="000000"/>
        </w:rPr>
        <w:t>08:20</w:t>
      </w:r>
      <w:r w:rsidR="00A314EF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С</w:t>
      </w:r>
      <w:r w:rsidR="00A314EF">
        <w:rPr>
          <w:rFonts w:ascii="Arial" w:hAnsi="Arial" w:cs="Arial"/>
          <w:b/>
          <w:bCs/>
          <w:color w:val="000000"/>
        </w:rPr>
        <w:t xml:space="preserve">бор </w:t>
      </w:r>
      <w:r w:rsidRPr="00F52121">
        <w:rPr>
          <w:rFonts w:ascii="Arial" w:hAnsi="Arial" w:cs="Arial"/>
          <w:b/>
          <w:bCs/>
        </w:rPr>
        <w:t xml:space="preserve">группы </w:t>
      </w:r>
      <w:r w:rsidR="00A314EF">
        <w:rPr>
          <w:rFonts w:ascii="Arial" w:hAnsi="Arial" w:cs="Arial"/>
          <w:b/>
          <w:bCs/>
          <w:color w:val="000000"/>
        </w:rPr>
        <w:t xml:space="preserve">в холле </w:t>
      </w:r>
      <w:r>
        <w:rPr>
          <w:rFonts w:ascii="Arial" w:hAnsi="Arial" w:cs="Arial"/>
          <w:b/>
          <w:bCs/>
          <w:color w:val="000000"/>
        </w:rPr>
        <w:t>отеля</w:t>
      </w:r>
      <w:r w:rsidR="00A314EF">
        <w:rPr>
          <w:rFonts w:ascii="Arial" w:hAnsi="Arial" w:cs="Arial"/>
          <w:b/>
          <w:bCs/>
          <w:color w:val="000000"/>
        </w:rPr>
        <w:t xml:space="preserve"> «</w:t>
      </w:r>
      <w:r w:rsidR="001804DE">
        <w:rPr>
          <w:rFonts w:ascii="Arial" w:hAnsi="Arial" w:cs="Arial"/>
          <w:b/>
          <w:bCs/>
          <w:color w:val="000000"/>
        </w:rPr>
        <w:t>Рэдди</w:t>
      </w:r>
      <w:r w:rsidR="00A314EF">
        <w:rPr>
          <w:rFonts w:ascii="Arial" w:hAnsi="Arial" w:cs="Arial"/>
          <w:b/>
          <w:bCs/>
          <w:color w:val="000000"/>
        </w:rPr>
        <w:t>»</w:t>
      </w:r>
      <w:r>
        <w:rPr>
          <w:rFonts w:ascii="Arial" w:hAnsi="Arial" w:cs="Arial"/>
          <w:b/>
          <w:bCs/>
          <w:color w:val="000000"/>
        </w:rPr>
        <w:t>.</w:t>
      </w:r>
      <w:r w:rsidR="00A314EF">
        <w:rPr>
          <w:rFonts w:ascii="Arial" w:hAnsi="Arial" w:cs="Arial"/>
          <w:b/>
          <w:bCs/>
          <w:color w:val="000000"/>
        </w:rPr>
        <w:t xml:space="preserve"> </w:t>
      </w:r>
      <w:r w:rsidR="00A314EF">
        <w:rPr>
          <w:rFonts w:ascii="Arial" w:hAnsi="Arial" w:cs="Arial"/>
          <w:b/>
          <w:bCs/>
          <w:color w:val="000000"/>
        </w:rPr>
        <w:br/>
      </w:r>
      <w:r w:rsidR="007F3674" w:rsidRPr="007F3674">
        <w:rPr>
          <w:rFonts w:ascii="Arial" w:hAnsi="Arial" w:cs="Arial"/>
          <w:b/>
          <w:bCs/>
          <w:color w:val="000000"/>
        </w:rPr>
        <w:t xml:space="preserve">08:40 </w:t>
      </w:r>
      <w:r>
        <w:rPr>
          <w:rFonts w:ascii="Arial" w:hAnsi="Arial" w:cs="Arial"/>
          <w:b/>
          <w:bCs/>
          <w:color w:val="000000"/>
        </w:rPr>
        <w:t>С</w:t>
      </w:r>
      <w:r w:rsidR="007F3674" w:rsidRPr="007F3674">
        <w:rPr>
          <w:rFonts w:ascii="Arial" w:hAnsi="Arial" w:cs="Arial"/>
          <w:b/>
          <w:bCs/>
          <w:color w:val="000000"/>
        </w:rPr>
        <w:t xml:space="preserve">бор </w:t>
      </w:r>
      <w:r w:rsidRPr="00F52121">
        <w:rPr>
          <w:rFonts w:ascii="Arial" w:hAnsi="Arial" w:cs="Arial"/>
          <w:b/>
          <w:bCs/>
        </w:rPr>
        <w:t xml:space="preserve">группы </w:t>
      </w:r>
      <w:r w:rsidR="007F3674" w:rsidRPr="007F3674">
        <w:rPr>
          <w:rFonts w:ascii="Arial" w:hAnsi="Arial" w:cs="Arial"/>
          <w:b/>
          <w:bCs/>
          <w:color w:val="000000"/>
        </w:rPr>
        <w:t xml:space="preserve">в холле </w:t>
      </w:r>
      <w:r>
        <w:rPr>
          <w:rFonts w:ascii="Arial" w:hAnsi="Arial" w:cs="Arial"/>
          <w:b/>
          <w:bCs/>
          <w:color w:val="000000"/>
        </w:rPr>
        <w:t>отеля</w:t>
      </w:r>
      <w:r w:rsidR="007F3674" w:rsidRPr="007F3674">
        <w:rPr>
          <w:rFonts w:ascii="Arial" w:hAnsi="Arial" w:cs="Arial"/>
          <w:b/>
          <w:bCs/>
          <w:color w:val="000000"/>
        </w:rPr>
        <w:t xml:space="preserve"> «</w:t>
      </w:r>
      <w:r w:rsidR="00A553D0">
        <w:rPr>
          <w:rFonts w:ascii="Arial" w:hAnsi="Arial" w:cs="Arial"/>
          <w:b/>
          <w:bCs/>
          <w:color w:val="000000"/>
          <w:lang w:val="en-US"/>
        </w:rPr>
        <w:t>Cort</w:t>
      </w:r>
      <w:r w:rsidR="00A553D0" w:rsidRPr="00A553D0">
        <w:rPr>
          <w:rFonts w:ascii="Arial" w:hAnsi="Arial" w:cs="Arial"/>
          <w:b/>
          <w:bCs/>
          <w:color w:val="000000"/>
        </w:rPr>
        <w:t xml:space="preserve"> </w:t>
      </w:r>
      <w:r w:rsidR="00A553D0">
        <w:rPr>
          <w:rFonts w:ascii="Arial" w:hAnsi="Arial" w:cs="Arial"/>
          <w:b/>
          <w:bCs/>
          <w:color w:val="000000"/>
          <w:lang w:val="en-US"/>
        </w:rPr>
        <w:t>Inn</w:t>
      </w:r>
      <w:r w:rsidR="007F3674" w:rsidRPr="007F3674">
        <w:rPr>
          <w:rFonts w:ascii="Arial" w:hAnsi="Arial" w:cs="Arial"/>
          <w:b/>
          <w:bCs/>
          <w:color w:val="000000"/>
        </w:rPr>
        <w:t>»</w:t>
      </w:r>
      <w:r>
        <w:rPr>
          <w:rFonts w:ascii="Arial" w:hAnsi="Arial" w:cs="Arial"/>
          <w:b/>
          <w:bCs/>
          <w:color w:val="000000"/>
        </w:rPr>
        <w:t>.</w:t>
      </w:r>
      <w:r w:rsidR="00A314EF">
        <w:rPr>
          <w:rFonts w:ascii="Arial" w:hAnsi="Arial" w:cs="Arial"/>
          <w:b/>
          <w:bCs/>
          <w:color w:val="000000"/>
        </w:rPr>
        <w:t xml:space="preserve"> </w:t>
      </w:r>
      <w:r w:rsidR="00A314EF">
        <w:rPr>
          <w:rFonts w:ascii="Arial" w:hAnsi="Arial" w:cs="Arial"/>
          <w:b/>
          <w:bCs/>
          <w:color w:val="000000"/>
        </w:rPr>
        <w:br/>
      </w:r>
      <w:r w:rsidR="004B4EC5" w:rsidRPr="007F3674">
        <w:rPr>
          <w:rFonts w:ascii="Arial" w:hAnsi="Arial" w:cs="Arial"/>
          <w:b/>
          <w:bCs/>
          <w:color w:val="000000"/>
        </w:rPr>
        <w:t>Переезд</w:t>
      </w:r>
      <w:r w:rsidR="004B4EC5" w:rsidRPr="007F3674">
        <w:rPr>
          <w:rFonts w:ascii="Arial" w:hAnsi="Arial" w:cs="Arial"/>
          <w:color w:val="000000"/>
        </w:rPr>
        <w:t xml:space="preserve"> </w:t>
      </w:r>
      <w:r w:rsidR="004B4EC5" w:rsidRPr="00F52121">
        <w:rPr>
          <w:rFonts w:ascii="Arial" w:hAnsi="Arial" w:cs="Arial"/>
          <w:b/>
          <w:bCs/>
          <w:color w:val="000000"/>
        </w:rPr>
        <w:t>в г. Семенов</w:t>
      </w:r>
      <w:r w:rsidR="004B4EC5" w:rsidRPr="007F3674">
        <w:rPr>
          <w:rFonts w:ascii="Arial" w:hAnsi="Arial" w:cs="Arial"/>
          <w:color w:val="000000"/>
        </w:rPr>
        <w:t xml:space="preserve"> (80 км). </w:t>
      </w:r>
      <w:r w:rsidR="00A314EF">
        <w:rPr>
          <w:rFonts w:ascii="Arial" w:hAnsi="Arial" w:cs="Arial"/>
          <w:b/>
          <w:bCs/>
          <w:color w:val="000000"/>
        </w:rPr>
        <w:br/>
      </w:r>
      <w:r w:rsidR="004B4EC5" w:rsidRPr="007F3674">
        <w:rPr>
          <w:rFonts w:ascii="Arial" w:hAnsi="Arial" w:cs="Arial"/>
          <w:b/>
          <w:bCs/>
          <w:iCs/>
          <w:color w:val="000000"/>
        </w:rPr>
        <w:t>Семенов</w:t>
      </w:r>
      <w:r>
        <w:rPr>
          <w:rFonts w:ascii="Arial" w:hAnsi="Arial" w:cs="Arial"/>
          <w:b/>
          <w:bCs/>
          <w:iCs/>
          <w:color w:val="000000"/>
        </w:rPr>
        <w:t xml:space="preserve"> –</w:t>
      </w:r>
      <w:r w:rsidR="004B4EC5" w:rsidRPr="007F3674">
        <w:rPr>
          <w:rFonts w:ascii="Arial" w:hAnsi="Arial" w:cs="Arial"/>
          <w:bCs/>
          <w:iCs/>
          <w:color w:val="000000"/>
        </w:rPr>
        <w:t xml:space="preserve"> центр художественной росписи по дереву.</w:t>
      </w:r>
      <w:r w:rsidR="004B4EC5" w:rsidRPr="007F3674">
        <w:rPr>
          <w:rFonts w:ascii="Arial" w:hAnsi="Arial" w:cs="Arial"/>
          <w:b/>
          <w:bCs/>
          <w:iCs/>
          <w:color w:val="000000"/>
        </w:rPr>
        <w:t xml:space="preserve"> </w:t>
      </w:r>
      <w:r w:rsidR="004B4EC5" w:rsidRPr="00F52121">
        <w:rPr>
          <w:rFonts w:ascii="Arial" w:hAnsi="Arial" w:cs="Arial"/>
        </w:rPr>
        <w:t>Хох</w:t>
      </w:r>
      <w:r w:rsidR="004B4EC5" w:rsidRPr="00F52121">
        <w:rPr>
          <w:rFonts w:ascii="Arial" w:hAnsi="Arial" w:cs="Arial"/>
          <w:shd w:val="clear" w:color="auto" w:fill="FFFFFF"/>
        </w:rPr>
        <w:t>лома</w:t>
      </w:r>
      <w:r>
        <w:rPr>
          <w:rFonts w:ascii="Arial" w:hAnsi="Arial" w:cs="Arial"/>
          <w:shd w:val="clear" w:color="auto" w:fill="FFFFFF"/>
        </w:rPr>
        <w:t xml:space="preserve"> – </w:t>
      </w:r>
      <w:r w:rsidR="004B4EC5" w:rsidRPr="007F3674">
        <w:rPr>
          <w:rFonts w:ascii="Arial" w:hAnsi="Arial" w:cs="Arial"/>
          <w:shd w:val="clear" w:color="auto" w:fill="FFFFFF"/>
        </w:rPr>
        <w:t>всем известный старинный народный русский промысел, зародившийся в 18 веке заволжских лесах Нижегородчины, вокруг села Хохлома. Золотые орнаменты росписи вместили в себя всю красоту российской земли. Этими узорами восхищаются все, кто хоть однажды их увидел. Изделия, расписанные хохл</w:t>
      </w:r>
      <w:r w:rsidR="004B4EC5" w:rsidRPr="007F3674">
        <w:rPr>
          <w:rFonts w:ascii="Arial" w:hAnsi="Arial" w:cs="Arial"/>
        </w:rPr>
        <w:t xml:space="preserve">омскими узорами, стали визитной карточкой края и всей России. </w:t>
      </w:r>
      <w:r w:rsidR="00A314EF">
        <w:rPr>
          <w:rFonts w:ascii="Arial" w:hAnsi="Arial" w:cs="Arial"/>
          <w:b/>
          <w:bCs/>
          <w:color w:val="000000"/>
        </w:rPr>
        <w:br/>
      </w:r>
      <w:r w:rsidR="004B4EC5" w:rsidRPr="007F3674">
        <w:rPr>
          <w:rFonts w:ascii="Arial" w:hAnsi="Arial" w:cs="Arial"/>
          <w:b/>
        </w:rPr>
        <w:t>Обзорная экскурсия по Семенов</w:t>
      </w:r>
      <w:r>
        <w:rPr>
          <w:rFonts w:ascii="Arial" w:hAnsi="Arial" w:cs="Arial"/>
          <w:b/>
        </w:rPr>
        <w:t>у.</w:t>
      </w:r>
      <w:r w:rsidR="004B4EC5" w:rsidRPr="007F3674">
        <w:rPr>
          <w:rFonts w:ascii="Arial" w:hAnsi="Arial" w:cs="Arial"/>
          <w:b/>
        </w:rPr>
        <w:t xml:space="preserve"> </w:t>
      </w:r>
      <w:r w:rsidR="004B4EC5" w:rsidRPr="007F3674">
        <w:rPr>
          <w:rFonts w:ascii="Arial" w:hAnsi="Arial" w:cs="Arial"/>
        </w:rPr>
        <w:t xml:space="preserve">Вы проедете по тихим улочкам с деревянными домами, украшенными ажурной резьбой по дереву, посетите памятник поэта Бориса Корнилова. </w:t>
      </w:r>
      <w:r w:rsidR="00A314EF">
        <w:rPr>
          <w:rFonts w:ascii="Arial" w:hAnsi="Arial" w:cs="Arial"/>
          <w:b/>
        </w:rPr>
        <w:br/>
      </w:r>
      <w:r w:rsidR="004B4EC5" w:rsidRPr="007F3674">
        <w:rPr>
          <w:rFonts w:ascii="Arial" w:hAnsi="Arial" w:cs="Arial"/>
          <w:b/>
        </w:rPr>
        <w:t>Экскурсия в музей народного быта «Дом Семена Ложкаря»</w:t>
      </w:r>
      <w:r>
        <w:rPr>
          <w:rFonts w:ascii="Arial" w:hAnsi="Arial" w:cs="Arial"/>
          <w:b/>
        </w:rPr>
        <w:t>.</w:t>
      </w:r>
      <w:r w:rsidR="004B4EC5" w:rsidRPr="007F3674">
        <w:rPr>
          <w:rFonts w:ascii="Arial" w:hAnsi="Arial" w:cs="Arial"/>
          <w:b/>
        </w:rPr>
        <w:t xml:space="preserve"> </w:t>
      </w:r>
      <w:r w:rsidR="004B4EC5" w:rsidRPr="007F3674">
        <w:rPr>
          <w:rFonts w:ascii="Arial" w:hAnsi="Arial" w:cs="Arial"/>
        </w:rPr>
        <w:t xml:space="preserve">Экскурсию по большому деревенскому дому с русской печкой для вас проведет сама хозяйка </w:t>
      </w:r>
      <w:r>
        <w:rPr>
          <w:rFonts w:ascii="Arial" w:hAnsi="Arial" w:cs="Arial"/>
          <w:shd w:val="clear" w:color="auto" w:fill="FFFFFF"/>
        </w:rPr>
        <w:t xml:space="preserve">– </w:t>
      </w:r>
      <w:r w:rsidR="004B4EC5" w:rsidRPr="007F3674">
        <w:rPr>
          <w:rFonts w:ascii="Arial" w:hAnsi="Arial" w:cs="Arial"/>
        </w:rPr>
        <w:t xml:space="preserve">Семеновна. Она расскажет об укладе жизни русской семьи, о секретах домашнего уюта, научит работать забытыми предметами </w:t>
      </w:r>
      <w:r>
        <w:rPr>
          <w:rFonts w:ascii="Arial" w:hAnsi="Arial" w:cs="Arial"/>
          <w:shd w:val="clear" w:color="auto" w:fill="FFFFFF"/>
        </w:rPr>
        <w:t xml:space="preserve">– </w:t>
      </w:r>
      <w:r w:rsidR="00A314EF">
        <w:rPr>
          <w:rFonts w:ascii="Arial" w:hAnsi="Arial" w:cs="Arial"/>
        </w:rPr>
        <w:t xml:space="preserve">ухватом, коромыслом, рубелем... </w:t>
      </w:r>
      <w:r w:rsidR="00A314EF">
        <w:rPr>
          <w:rFonts w:ascii="Arial" w:hAnsi="Arial" w:cs="Arial"/>
        </w:rPr>
        <w:br/>
      </w:r>
      <w:r w:rsidR="004B4EC5" w:rsidRPr="007F3674">
        <w:rPr>
          <w:rFonts w:ascii="Arial" w:hAnsi="Arial" w:cs="Arial"/>
          <w:b/>
        </w:rPr>
        <w:t>Экскурсия на фабрику «Хохломская роспись»</w:t>
      </w:r>
      <w:r>
        <w:rPr>
          <w:rFonts w:ascii="Arial" w:hAnsi="Arial" w:cs="Arial"/>
          <w:b/>
        </w:rPr>
        <w:t>.</w:t>
      </w:r>
      <w:r w:rsidR="004B4EC5" w:rsidRPr="007F3674">
        <w:rPr>
          <w:rFonts w:ascii="Arial" w:hAnsi="Arial" w:cs="Arial"/>
          <w:b/>
        </w:rPr>
        <w:t xml:space="preserve"> </w:t>
      </w:r>
      <w:r w:rsidR="004B4EC5" w:rsidRPr="007F3674">
        <w:rPr>
          <w:rFonts w:ascii="Arial" w:hAnsi="Arial" w:cs="Arial"/>
        </w:rPr>
        <w:t>Секреты технологии «получения золота из серебра», рождение хохломы в руках мастеров — все это во время экскурсии по фабрик</w:t>
      </w:r>
      <w:r>
        <w:rPr>
          <w:rFonts w:ascii="Arial" w:hAnsi="Arial" w:cs="Arial"/>
        </w:rPr>
        <w:t>е</w:t>
      </w:r>
      <w:r w:rsidR="004B4EC5" w:rsidRPr="007F3674">
        <w:rPr>
          <w:rFonts w:ascii="Arial" w:hAnsi="Arial" w:cs="Arial"/>
        </w:rPr>
        <w:t>.</w:t>
      </w:r>
      <w:r w:rsidR="00A314EF">
        <w:rPr>
          <w:rFonts w:ascii="Arial" w:hAnsi="Arial" w:cs="Arial"/>
        </w:rPr>
        <w:t xml:space="preserve"> </w:t>
      </w:r>
      <w:r w:rsidR="00A314EF">
        <w:rPr>
          <w:rFonts w:ascii="Arial" w:hAnsi="Arial" w:cs="Arial"/>
        </w:rPr>
        <w:br/>
      </w:r>
      <w:r w:rsidR="004B4EC5" w:rsidRPr="007F3674">
        <w:rPr>
          <w:rFonts w:ascii="Arial" w:hAnsi="Arial" w:cs="Arial"/>
          <w:b/>
          <w:bCs/>
        </w:rPr>
        <w:t>Экскурсия в музейно-туристический центр «Золотая хохлома»</w:t>
      </w:r>
      <w:r>
        <w:rPr>
          <w:rFonts w:ascii="Arial" w:hAnsi="Arial" w:cs="Arial"/>
          <w:b/>
          <w:bCs/>
        </w:rPr>
        <w:t>.</w:t>
      </w:r>
      <w:r w:rsidR="004B4EC5" w:rsidRPr="007F3674">
        <w:rPr>
          <w:rFonts w:ascii="Arial" w:hAnsi="Arial" w:cs="Arial"/>
          <w:b/>
        </w:rPr>
        <w:t xml:space="preserve"> </w:t>
      </w:r>
      <w:r w:rsidR="004B4EC5" w:rsidRPr="007F3674">
        <w:rPr>
          <w:rFonts w:ascii="Arial" w:hAnsi="Arial" w:cs="Arial"/>
        </w:rPr>
        <w:t xml:space="preserve">Великолепные экспонаты музея </w:t>
      </w:r>
      <w:r>
        <w:rPr>
          <w:rFonts w:ascii="Arial" w:hAnsi="Arial" w:cs="Arial"/>
          <w:shd w:val="clear" w:color="auto" w:fill="FFFFFF"/>
        </w:rPr>
        <w:t xml:space="preserve">– </w:t>
      </w:r>
      <w:r w:rsidR="004B4EC5" w:rsidRPr="007F3674">
        <w:rPr>
          <w:rFonts w:ascii="Arial" w:hAnsi="Arial" w:cs="Arial"/>
        </w:rPr>
        <w:t xml:space="preserve">чаши, огромные ковши, </w:t>
      </w:r>
      <w:r>
        <w:rPr>
          <w:rFonts w:ascii="Arial" w:hAnsi="Arial" w:cs="Arial"/>
        </w:rPr>
        <w:t>предметы мебели</w:t>
      </w:r>
      <w:r w:rsidR="004B4EC5" w:rsidRPr="007F3674">
        <w:rPr>
          <w:rFonts w:ascii="Arial" w:hAnsi="Arial" w:cs="Arial"/>
        </w:rPr>
        <w:t xml:space="preserve"> и многое другое, что </w:t>
      </w:r>
      <w:r>
        <w:rPr>
          <w:rFonts w:ascii="Arial" w:hAnsi="Arial" w:cs="Arial"/>
          <w:shd w:val="clear" w:color="auto" w:fill="FFFFFF"/>
        </w:rPr>
        <w:t xml:space="preserve">– </w:t>
      </w:r>
      <w:r w:rsidR="004B4EC5" w:rsidRPr="007F3674">
        <w:rPr>
          <w:rFonts w:ascii="Arial" w:hAnsi="Arial" w:cs="Arial"/>
        </w:rPr>
        <w:t>позволя</w:t>
      </w:r>
      <w:r>
        <w:rPr>
          <w:rFonts w:ascii="Arial" w:hAnsi="Arial" w:cs="Arial"/>
        </w:rPr>
        <w:t>ю</w:t>
      </w:r>
      <w:r w:rsidR="004B4EC5" w:rsidRPr="007F3674">
        <w:rPr>
          <w:rFonts w:ascii="Arial" w:hAnsi="Arial" w:cs="Arial"/>
        </w:rPr>
        <w:t xml:space="preserve">т узнать, как с течением времени изменялось традиционное народное творчество. Золотые, черные, красные тона росписи, представленные в изделиях из дерева в музейно-туристическом центре, неизменно создают праздничный настрой. </w:t>
      </w:r>
      <w:r w:rsidR="00A314EF">
        <w:rPr>
          <w:rFonts w:ascii="Arial" w:hAnsi="Arial" w:cs="Arial"/>
          <w:b/>
          <w:bCs/>
          <w:color w:val="000000"/>
        </w:rPr>
        <w:br/>
      </w:r>
      <w:r w:rsidR="004B4EC5" w:rsidRPr="007F3674">
        <w:rPr>
          <w:rFonts w:ascii="Arial" w:hAnsi="Arial" w:cs="Arial"/>
          <w:b/>
          <w:bCs/>
        </w:rPr>
        <w:t>Свободное время для покупки суве</w:t>
      </w:r>
      <w:r w:rsidR="00A314EF">
        <w:rPr>
          <w:rFonts w:ascii="Arial" w:hAnsi="Arial" w:cs="Arial"/>
          <w:b/>
          <w:bCs/>
        </w:rPr>
        <w:t xml:space="preserve">ниров и самостоятельного обеда. </w:t>
      </w:r>
      <w:r w:rsidR="00A314EF">
        <w:rPr>
          <w:rFonts w:ascii="Arial" w:hAnsi="Arial" w:cs="Arial"/>
          <w:b/>
          <w:bCs/>
        </w:rPr>
        <w:br/>
      </w:r>
      <w:r w:rsidR="004B4EC5" w:rsidRPr="00F52121">
        <w:rPr>
          <w:rFonts w:ascii="Arial" w:hAnsi="Arial" w:cs="Arial"/>
          <w:b/>
          <w:bCs/>
        </w:rPr>
        <w:t>Возвращение</w:t>
      </w:r>
      <w:r w:rsidR="00A314EF" w:rsidRPr="00F52121">
        <w:rPr>
          <w:rFonts w:ascii="Arial" w:hAnsi="Arial" w:cs="Arial"/>
          <w:b/>
          <w:bCs/>
        </w:rPr>
        <w:t xml:space="preserve"> в Нижний Новгород. </w:t>
      </w:r>
      <w:r w:rsidR="00A314EF" w:rsidRPr="00F52121">
        <w:rPr>
          <w:rFonts w:ascii="Arial" w:hAnsi="Arial" w:cs="Arial"/>
          <w:b/>
          <w:bCs/>
        </w:rPr>
        <w:br/>
      </w:r>
      <w:r w:rsidR="007F3674" w:rsidRPr="00F52121">
        <w:rPr>
          <w:rFonts w:ascii="Arial" w:hAnsi="Arial" w:cs="Arial"/>
          <w:b/>
          <w:bCs/>
        </w:rPr>
        <w:t>17:</w:t>
      </w:r>
      <w:r w:rsidR="004B4EC5" w:rsidRPr="00F52121">
        <w:rPr>
          <w:rFonts w:ascii="Arial" w:hAnsi="Arial" w:cs="Arial"/>
          <w:b/>
          <w:bCs/>
        </w:rPr>
        <w:t xml:space="preserve">00 </w:t>
      </w:r>
      <w:r>
        <w:rPr>
          <w:rFonts w:ascii="Arial" w:hAnsi="Arial" w:cs="Arial"/>
          <w:b/>
          <w:bCs/>
        </w:rPr>
        <w:t>Трансфер на ЖД</w:t>
      </w:r>
      <w:r w:rsidR="007F3674" w:rsidRPr="00F52121">
        <w:rPr>
          <w:rFonts w:ascii="Arial" w:hAnsi="Arial" w:cs="Arial"/>
          <w:b/>
          <w:bCs/>
        </w:rPr>
        <w:t xml:space="preserve"> вокзал.</w:t>
      </w:r>
      <w:r>
        <w:rPr>
          <w:rFonts w:ascii="Arial" w:hAnsi="Arial" w:cs="Arial"/>
          <w:b/>
          <w:bCs/>
        </w:rPr>
        <w:br/>
        <w:t>Окончание обслуживания.</w:t>
      </w:r>
      <w:r w:rsidR="007F3674" w:rsidRPr="00F52121">
        <w:rPr>
          <w:rFonts w:ascii="Arial" w:hAnsi="Arial" w:cs="Arial"/>
          <w:b/>
          <w:bCs/>
        </w:rPr>
        <w:t xml:space="preserve"> </w:t>
      </w:r>
    </w:p>
    <w:p w14:paraId="33A54A88" w14:textId="176B83C8" w:rsidR="00221250" w:rsidRDefault="00221250">
      <w:pPr>
        <w:rPr>
          <w:rFonts w:ascii="Arial" w:hAnsi="Arial" w:cs="Arial"/>
          <w:b/>
        </w:rPr>
      </w:pPr>
    </w:p>
    <w:p w14:paraId="672903EB" w14:textId="764A4DCC" w:rsidR="00221250" w:rsidRDefault="004B4EC5">
      <w:pPr>
        <w:tabs>
          <w:tab w:val="left" w:pos="0"/>
          <w:tab w:val="left" w:pos="9900"/>
        </w:tabs>
        <w:spacing w:line="240" w:lineRule="atLeast"/>
        <w:ind w:right="74"/>
        <w:jc w:val="center"/>
      </w:pPr>
      <w:r>
        <w:rPr>
          <w:rFonts w:ascii="Arial" w:eastAsia="Arial" w:hAnsi="Arial" w:cs="Arial"/>
          <w:b/>
        </w:rPr>
        <w:t xml:space="preserve">       </w:t>
      </w:r>
      <w:r>
        <w:rPr>
          <w:rFonts w:ascii="Arial" w:hAnsi="Arial" w:cs="Arial"/>
          <w:b/>
          <w:bCs/>
          <w:color w:val="000000"/>
        </w:rPr>
        <w:t>ФИРМА ОСТАВЛЯЕТ ЗА СОБОЙ ПРАВО ИЗМЕНЯТЬ ПОРЯДОК ПРОВЕДЕНИЯ ЭКСКУРСИЙ</w:t>
      </w:r>
    </w:p>
    <w:p w14:paraId="4D31715A" w14:textId="77777777" w:rsidR="00221250" w:rsidRDefault="00221250" w:rsidP="001804DE">
      <w:pPr>
        <w:tabs>
          <w:tab w:val="left" w:pos="8655"/>
        </w:tabs>
        <w:rPr>
          <w:sz w:val="12"/>
          <w:szCs w:val="12"/>
        </w:rPr>
      </w:pPr>
    </w:p>
    <w:p w14:paraId="7CD667A7" w14:textId="3ECDD0F0" w:rsidR="00221250" w:rsidRDefault="00221250">
      <w:pPr>
        <w:tabs>
          <w:tab w:val="left" w:pos="8655"/>
        </w:tabs>
        <w:rPr>
          <w:sz w:val="12"/>
          <w:szCs w:val="12"/>
        </w:rPr>
      </w:pPr>
    </w:p>
    <w:p w14:paraId="78D54C0B" w14:textId="29D33F6E" w:rsidR="00A553D0" w:rsidRDefault="00A553D0">
      <w:pPr>
        <w:tabs>
          <w:tab w:val="left" w:pos="8655"/>
        </w:tabs>
        <w:rPr>
          <w:sz w:val="12"/>
          <w:szCs w:val="12"/>
        </w:rPr>
      </w:pPr>
    </w:p>
    <w:p w14:paraId="3689AF66" w14:textId="207A85CB" w:rsidR="00A553D0" w:rsidRPr="00A553D0" w:rsidRDefault="00A553D0" w:rsidP="00A553D0">
      <w:pPr>
        <w:ind w:right="45"/>
      </w:pPr>
      <w:r w:rsidRPr="00A553D0">
        <w:rPr>
          <w:rFonts w:ascii="Arial" w:hAnsi="Arial" w:cs="Arial"/>
          <w:b/>
          <w:bCs/>
          <w:color w:val="000000"/>
        </w:rPr>
        <w:t>СТОИМОСТЬ ТУРА на 1 человека в 202</w:t>
      </w:r>
      <w:r w:rsidR="00F52121">
        <w:rPr>
          <w:rFonts w:ascii="Arial" w:hAnsi="Arial" w:cs="Arial"/>
          <w:b/>
          <w:bCs/>
          <w:color w:val="000000"/>
        </w:rPr>
        <w:t>7</w:t>
      </w:r>
      <w:r w:rsidRPr="00A553D0">
        <w:rPr>
          <w:rFonts w:ascii="Arial" w:hAnsi="Arial" w:cs="Arial"/>
          <w:b/>
          <w:bCs/>
          <w:color w:val="000000"/>
        </w:rPr>
        <w:t xml:space="preserve">: </w:t>
      </w:r>
    </w:p>
    <w:p w14:paraId="5B1ABA9D" w14:textId="77777777" w:rsidR="00A553D0" w:rsidRDefault="00A553D0" w:rsidP="00A553D0">
      <w:pPr>
        <w:tabs>
          <w:tab w:val="left" w:pos="0"/>
          <w:tab w:val="left" w:pos="6000"/>
        </w:tabs>
        <w:ind w:right="-1"/>
        <w:rPr>
          <w:sz w:val="12"/>
          <w:szCs w:val="12"/>
        </w:rPr>
      </w:pPr>
    </w:p>
    <w:tbl>
      <w:tblPr>
        <w:tblW w:w="10797" w:type="dxa"/>
        <w:tblInd w:w="-6" w:type="dxa"/>
        <w:tblLayout w:type="fixed"/>
        <w:tblLook w:val="04A0" w:firstRow="1" w:lastRow="0" w:firstColumn="1" w:lastColumn="0" w:noHBand="0" w:noVBand="1"/>
      </w:tblPr>
      <w:tblGrid>
        <w:gridCol w:w="6882"/>
        <w:gridCol w:w="3915"/>
      </w:tblGrid>
      <w:tr w:rsidR="00A553D0" w14:paraId="68467DC9" w14:textId="77777777" w:rsidTr="0044474A">
        <w:trPr>
          <w:trHeight w:val="419"/>
          <w:tblHeader/>
        </w:trPr>
        <w:tc>
          <w:tcPr>
            <w:tcW w:w="10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75FBB8" w14:textId="43B7BE6A" w:rsidR="00A553D0" w:rsidRDefault="00A553D0" w:rsidP="0044474A">
            <w:pPr>
              <w:ind w:right="45"/>
              <w:jc w:val="center"/>
            </w:pPr>
            <w:r>
              <w:rPr>
                <w:rFonts w:ascii="Arial" w:hAnsi="Arial" w:cs="Arial"/>
                <w:b/>
                <w:color w:val="333333"/>
                <w:szCs w:val="21"/>
              </w:rPr>
              <w:t>Гостиница «</w:t>
            </w:r>
            <w:r w:rsidR="001804DE">
              <w:rPr>
                <w:rFonts w:ascii="Arial" w:hAnsi="Arial" w:cs="Arial"/>
                <w:b/>
                <w:color w:val="333333"/>
                <w:szCs w:val="21"/>
              </w:rPr>
              <w:t>Рэдди</w:t>
            </w:r>
            <w:r>
              <w:rPr>
                <w:rFonts w:ascii="Arial" w:hAnsi="Arial" w:cs="Arial"/>
                <w:b/>
                <w:color w:val="333333"/>
                <w:szCs w:val="21"/>
              </w:rPr>
              <w:t xml:space="preserve">» 3* </w:t>
            </w:r>
            <w:r>
              <w:rPr>
                <w:rFonts w:ascii="Arial" w:hAnsi="Arial" w:cs="Arial"/>
                <w:color w:val="333333"/>
                <w:szCs w:val="21"/>
              </w:rPr>
              <w:t>(центр), завтрак шведский стол</w:t>
            </w:r>
          </w:p>
        </w:tc>
      </w:tr>
      <w:tr w:rsidR="00A553D0" w14:paraId="6A7AFD43" w14:textId="77777777" w:rsidTr="00F52121">
        <w:trPr>
          <w:trHeight w:val="304"/>
        </w:trPr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546DD8" w14:textId="77777777" w:rsidR="00A553D0" w:rsidRDefault="00A553D0" w:rsidP="0044474A">
            <w:pPr>
              <w:tabs>
                <w:tab w:val="left" w:pos="0"/>
                <w:tab w:val="left" w:pos="10488"/>
              </w:tabs>
              <w:ind w:right="-567"/>
              <w:rPr>
                <w:rFonts w:ascii="Arial" w:hAnsi="Arial" w:cs="Arial"/>
                <w:i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</w:rPr>
              <w:t xml:space="preserve">1-местный номер стандарт 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06F1E8" w14:textId="17D5EA11" w:rsidR="00A553D0" w:rsidRDefault="00A553D0" w:rsidP="0044474A">
            <w:pPr>
              <w:tabs>
                <w:tab w:val="left" w:pos="0"/>
                <w:tab w:val="left" w:pos="10488"/>
              </w:tabs>
              <w:ind w:left="-175"/>
              <w:jc w:val="center"/>
              <w:rPr>
                <w:rFonts w:ascii="Arial" w:hAnsi="Arial" w:cs="Arial"/>
                <w:i/>
                <w:color w:val="000000"/>
                <w:shd w:val="clear" w:color="auto" w:fill="FFFFFF"/>
              </w:rPr>
            </w:pPr>
            <w:r w:rsidRPr="00A553D0">
              <w:rPr>
                <w:rFonts w:ascii="Arial" w:hAnsi="Arial" w:cs="Arial"/>
                <w:i/>
                <w:color w:val="000000"/>
                <w:shd w:val="clear" w:color="auto" w:fill="FFFFFF"/>
              </w:rPr>
              <w:t>2</w:t>
            </w:r>
            <w:r w:rsidR="00F52121">
              <w:rPr>
                <w:rFonts w:ascii="Arial" w:hAnsi="Arial" w:cs="Arial"/>
                <w:i/>
                <w:color w:val="000000"/>
                <w:shd w:val="clear" w:color="auto" w:fill="FFFFFF"/>
              </w:rPr>
              <w:t>3</w:t>
            </w:r>
            <w:r w:rsidRPr="00A553D0">
              <w:rPr>
                <w:rFonts w:ascii="Arial" w:hAnsi="Arial" w:cs="Arial"/>
                <w:i/>
                <w:color w:val="000000"/>
                <w:shd w:val="clear" w:color="auto" w:fill="FFFFFF"/>
              </w:rPr>
              <w:t>450</w:t>
            </w:r>
          </w:p>
        </w:tc>
      </w:tr>
      <w:tr w:rsidR="00A553D0" w14:paraId="40628F1D" w14:textId="77777777" w:rsidTr="00F52121">
        <w:trPr>
          <w:trHeight w:val="279"/>
        </w:trPr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52E516" w14:textId="77777777" w:rsidR="00A553D0" w:rsidRDefault="00A553D0" w:rsidP="0044474A">
            <w:pPr>
              <w:tabs>
                <w:tab w:val="left" w:pos="0"/>
                <w:tab w:val="left" w:pos="10488"/>
              </w:tabs>
              <w:ind w:right="-567"/>
              <w:rPr>
                <w:rFonts w:ascii="Arial" w:hAnsi="Arial" w:cs="Arial"/>
                <w:i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</w:rPr>
              <w:t xml:space="preserve">2-местный номер стандарт 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2B2622" w14:textId="6D4A9AA4" w:rsidR="00A553D0" w:rsidRDefault="00A553D0" w:rsidP="0044474A">
            <w:pPr>
              <w:tabs>
                <w:tab w:val="left" w:pos="0"/>
                <w:tab w:val="left" w:pos="10488"/>
              </w:tabs>
              <w:ind w:left="-175"/>
              <w:jc w:val="center"/>
              <w:rPr>
                <w:rFonts w:ascii="Arial" w:hAnsi="Arial" w:cs="Arial"/>
                <w:i/>
                <w:color w:val="000000"/>
                <w:shd w:val="clear" w:color="auto" w:fill="FFFFFF"/>
              </w:rPr>
            </w:pPr>
            <w:r w:rsidRPr="00A553D0">
              <w:rPr>
                <w:rFonts w:ascii="Arial" w:hAnsi="Arial" w:cs="Arial"/>
                <w:i/>
                <w:color w:val="000000"/>
                <w:shd w:val="clear" w:color="auto" w:fill="FFFFFF"/>
              </w:rPr>
              <w:t>1</w:t>
            </w:r>
            <w:r w:rsidR="00F52121">
              <w:rPr>
                <w:rFonts w:ascii="Arial" w:hAnsi="Arial" w:cs="Arial"/>
                <w:i/>
                <w:color w:val="000000"/>
                <w:shd w:val="clear" w:color="auto" w:fill="FFFFFF"/>
              </w:rPr>
              <w:t>8</w:t>
            </w:r>
            <w:r w:rsidRPr="00A553D0">
              <w:rPr>
                <w:rFonts w:ascii="Arial" w:hAnsi="Arial" w:cs="Arial"/>
                <w:i/>
                <w:color w:val="000000"/>
                <w:shd w:val="clear" w:color="auto" w:fill="FFFFFF"/>
              </w:rPr>
              <w:t>550</w:t>
            </w:r>
          </w:p>
        </w:tc>
      </w:tr>
      <w:tr w:rsidR="00A553D0" w14:paraId="02630FC0" w14:textId="77777777" w:rsidTr="00F52121">
        <w:trPr>
          <w:trHeight w:val="270"/>
        </w:trPr>
        <w:tc>
          <w:tcPr>
            <w:tcW w:w="68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191E2F" w14:textId="77777777" w:rsidR="00A553D0" w:rsidRDefault="00A553D0" w:rsidP="0044474A">
            <w:pPr>
              <w:tabs>
                <w:tab w:val="left" w:pos="0"/>
                <w:tab w:val="left" w:pos="10488"/>
              </w:tabs>
              <w:ind w:right="-567"/>
              <w:rPr>
                <w:rFonts w:ascii="Arial" w:hAnsi="Arial" w:cs="Arial"/>
                <w:i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</w:rPr>
              <w:t xml:space="preserve">2-местный номер стандарт (Дополнительное место) </w:t>
            </w:r>
          </w:p>
        </w:tc>
        <w:tc>
          <w:tcPr>
            <w:tcW w:w="3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A7B1F5" w14:textId="516A238C" w:rsidR="00A553D0" w:rsidRDefault="00A553D0" w:rsidP="0044474A">
            <w:pPr>
              <w:tabs>
                <w:tab w:val="left" w:pos="0"/>
                <w:tab w:val="left" w:pos="10488"/>
              </w:tabs>
              <w:ind w:left="-175"/>
              <w:jc w:val="center"/>
              <w:rPr>
                <w:rFonts w:ascii="Arial" w:hAnsi="Arial" w:cs="Arial"/>
                <w:i/>
                <w:color w:val="000000"/>
                <w:shd w:val="clear" w:color="auto" w:fill="FFFFFF"/>
              </w:rPr>
            </w:pPr>
            <w:r w:rsidRPr="00A553D0">
              <w:rPr>
                <w:rFonts w:ascii="Arial" w:hAnsi="Arial" w:cs="Arial"/>
                <w:i/>
                <w:color w:val="000000"/>
                <w:shd w:val="clear" w:color="auto" w:fill="FFFFFF"/>
              </w:rPr>
              <w:t>1</w:t>
            </w:r>
            <w:r w:rsidR="00F52121">
              <w:rPr>
                <w:rFonts w:ascii="Arial" w:hAnsi="Arial" w:cs="Arial"/>
                <w:i/>
                <w:color w:val="000000"/>
                <w:shd w:val="clear" w:color="auto" w:fill="FFFFFF"/>
              </w:rPr>
              <w:t>7</w:t>
            </w:r>
            <w:r w:rsidRPr="00A553D0">
              <w:rPr>
                <w:rFonts w:ascii="Arial" w:hAnsi="Arial" w:cs="Arial"/>
                <w:i/>
                <w:color w:val="000000"/>
                <w:shd w:val="clear" w:color="auto" w:fill="FFFFFF"/>
              </w:rPr>
              <w:t>300</w:t>
            </w:r>
          </w:p>
        </w:tc>
      </w:tr>
    </w:tbl>
    <w:p w14:paraId="11D5DDF6" w14:textId="77777777" w:rsidR="00A553D0" w:rsidRDefault="00A553D0" w:rsidP="00A553D0">
      <w:pPr>
        <w:tabs>
          <w:tab w:val="left" w:pos="8655"/>
        </w:tabs>
        <w:rPr>
          <w:sz w:val="12"/>
          <w:szCs w:val="12"/>
        </w:rPr>
      </w:pPr>
    </w:p>
    <w:tbl>
      <w:tblPr>
        <w:tblW w:w="10797" w:type="dxa"/>
        <w:tblInd w:w="-6" w:type="dxa"/>
        <w:tblLayout w:type="fixed"/>
        <w:tblLook w:val="04A0" w:firstRow="1" w:lastRow="0" w:firstColumn="1" w:lastColumn="0" w:noHBand="0" w:noVBand="1"/>
      </w:tblPr>
      <w:tblGrid>
        <w:gridCol w:w="6882"/>
        <w:gridCol w:w="3915"/>
      </w:tblGrid>
      <w:tr w:rsidR="00A553D0" w14:paraId="3868148D" w14:textId="77777777" w:rsidTr="00A553D0">
        <w:trPr>
          <w:trHeight w:val="442"/>
        </w:trPr>
        <w:tc>
          <w:tcPr>
            <w:tcW w:w="10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F83DCF" w14:textId="548098CB" w:rsidR="00A553D0" w:rsidRDefault="00A553D0" w:rsidP="0044474A">
            <w:pPr>
              <w:ind w:right="45"/>
              <w:jc w:val="center"/>
            </w:pP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Гостиница «</w:t>
            </w:r>
            <w:r w:rsidRPr="00A553D0"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>Cort Inn</w:t>
            </w:r>
            <w:r>
              <w:rPr>
                <w:rFonts w:ascii="Arial" w:hAnsi="Arial" w:cs="Arial"/>
                <w:b/>
                <w:color w:val="333333"/>
                <w:szCs w:val="21"/>
                <w:shd w:val="clear" w:color="auto" w:fill="FFFFFF"/>
              </w:rPr>
              <w:t xml:space="preserve">» 4* 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(центр), завтрак шведский стол</w:t>
            </w:r>
          </w:p>
        </w:tc>
      </w:tr>
      <w:tr w:rsidR="00A553D0" w14:paraId="52105970" w14:textId="77777777" w:rsidTr="00F52121">
        <w:trPr>
          <w:trHeight w:val="239"/>
        </w:trPr>
        <w:tc>
          <w:tcPr>
            <w:tcW w:w="68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E943DC" w14:textId="77777777" w:rsidR="00A553D0" w:rsidRDefault="00A553D0" w:rsidP="0044474A">
            <w:pPr>
              <w:ind w:right="45"/>
              <w:rPr>
                <w:rFonts w:ascii="Arial" w:hAnsi="Arial" w:cs="Arial"/>
                <w:i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</w:rPr>
              <w:t xml:space="preserve">1-местный номер стандарт </w:t>
            </w: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DD1236" w14:textId="635DA972" w:rsidR="00A553D0" w:rsidRDefault="00A553D0" w:rsidP="0044474A">
            <w:pPr>
              <w:tabs>
                <w:tab w:val="left" w:pos="0"/>
                <w:tab w:val="left" w:pos="10488"/>
              </w:tabs>
              <w:ind w:left="-175"/>
              <w:jc w:val="center"/>
              <w:rPr>
                <w:rFonts w:ascii="Arial" w:hAnsi="Arial" w:cs="Arial"/>
                <w:i/>
                <w:color w:val="000000"/>
                <w:shd w:val="clear" w:color="auto" w:fill="FFFFFF"/>
              </w:rPr>
            </w:pPr>
            <w:r w:rsidRPr="00A553D0">
              <w:rPr>
                <w:rFonts w:ascii="Arial" w:hAnsi="Arial" w:cs="Arial"/>
                <w:i/>
                <w:color w:val="000000"/>
                <w:shd w:val="clear" w:color="auto" w:fill="FFFFFF"/>
              </w:rPr>
              <w:t>2</w:t>
            </w:r>
            <w:r w:rsidR="00F52121">
              <w:rPr>
                <w:rFonts w:ascii="Arial" w:hAnsi="Arial" w:cs="Arial"/>
                <w:i/>
                <w:color w:val="000000"/>
                <w:shd w:val="clear" w:color="auto" w:fill="FFFFFF"/>
              </w:rPr>
              <w:t>6</w:t>
            </w:r>
            <w:r w:rsidRPr="00A553D0">
              <w:rPr>
                <w:rFonts w:ascii="Arial" w:hAnsi="Arial" w:cs="Arial"/>
                <w:i/>
                <w:color w:val="000000"/>
                <w:shd w:val="clear" w:color="auto" w:fill="FFFFFF"/>
              </w:rPr>
              <w:t>950</w:t>
            </w:r>
          </w:p>
        </w:tc>
      </w:tr>
      <w:tr w:rsidR="00A553D0" w14:paraId="350BD0D5" w14:textId="77777777" w:rsidTr="00F52121">
        <w:trPr>
          <w:trHeight w:val="50"/>
        </w:trPr>
        <w:tc>
          <w:tcPr>
            <w:tcW w:w="68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4403E3" w14:textId="77777777" w:rsidR="00A553D0" w:rsidRDefault="00A553D0" w:rsidP="0044474A">
            <w:pPr>
              <w:ind w:right="45"/>
              <w:rPr>
                <w:rFonts w:ascii="Arial" w:hAnsi="Arial" w:cs="Arial"/>
                <w:i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</w:rPr>
              <w:t xml:space="preserve">2-местный номер стандарт </w:t>
            </w:r>
          </w:p>
        </w:tc>
        <w:tc>
          <w:tcPr>
            <w:tcW w:w="3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561260" w14:textId="28CD4721" w:rsidR="00A553D0" w:rsidRDefault="00774111" w:rsidP="0044474A">
            <w:pPr>
              <w:tabs>
                <w:tab w:val="left" w:pos="0"/>
                <w:tab w:val="left" w:pos="10488"/>
              </w:tabs>
              <w:ind w:left="-175"/>
              <w:jc w:val="center"/>
              <w:rPr>
                <w:rFonts w:ascii="Arial" w:hAnsi="Arial" w:cs="Arial"/>
                <w:i/>
                <w:color w:val="000000"/>
                <w:shd w:val="clear" w:color="auto" w:fill="FFFFFF"/>
              </w:rPr>
            </w:pPr>
            <w:r w:rsidRPr="00774111">
              <w:rPr>
                <w:rFonts w:ascii="Arial" w:hAnsi="Arial" w:cs="Arial"/>
                <w:i/>
                <w:color w:val="000000"/>
                <w:shd w:val="clear" w:color="auto" w:fill="FFFFFF"/>
              </w:rPr>
              <w:t>2</w:t>
            </w:r>
            <w:r w:rsidR="00F52121">
              <w:rPr>
                <w:rFonts w:ascii="Arial" w:hAnsi="Arial" w:cs="Arial"/>
                <w:i/>
                <w:color w:val="000000"/>
                <w:shd w:val="clear" w:color="auto" w:fill="FFFFFF"/>
              </w:rPr>
              <w:t>2</w:t>
            </w:r>
            <w:r w:rsidRPr="00774111">
              <w:rPr>
                <w:rFonts w:ascii="Arial" w:hAnsi="Arial" w:cs="Arial"/>
                <w:i/>
                <w:color w:val="000000"/>
                <w:shd w:val="clear" w:color="auto" w:fill="FFFFFF"/>
              </w:rPr>
              <w:t>250</w:t>
            </w:r>
          </w:p>
        </w:tc>
      </w:tr>
      <w:tr w:rsidR="00A553D0" w14:paraId="2CBA608D" w14:textId="77777777" w:rsidTr="00F52121">
        <w:trPr>
          <w:trHeight w:val="176"/>
        </w:trPr>
        <w:tc>
          <w:tcPr>
            <w:tcW w:w="68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573AB2" w14:textId="77777777" w:rsidR="00A553D0" w:rsidRDefault="00A553D0" w:rsidP="0044474A">
            <w:pPr>
              <w:tabs>
                <w:tab w:val="left" w:pos="0"/>
                <w:tab w:val="left" w:pos="10488"/>
              </w:tabs>
              <w:ind w:right="-567"/>
              <w:rPr>
                <w:rFonts w:ascii="Arial" w:hAnsi="Arial" w:cs="Arial"/>
                <w:i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</w:rPr>
              <w:t xml:space="preserve">2-местный номер стандарт (Дополнительное место) </w:t>
            </w:r>
          </w:p>
        </w:tc>
        <w:tc>
          <w:tcPr>
            <w:tcW w:w="3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7384CC" w14:textId="02885374" w:rsidR="00A553D0" w:rsidRDefault="00F52121" w:rsidP="0044474A">
            <w:pPr>
              <w:tabs>
                <w:tab w:val="left" w:pos="0"/>
                <w:tab w:val="left" w:pos="10488"/>
              </w:tabs>
              <w:ind w:left="-175"/>
              <w:jc w:val="center"/>
              <w:rPr>
                <w:rFonts w:ascii="Arial" w:hAnsi="Arial" w:cs="Arial"/>
                <w:i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i/>
                <w:color w:val="000000"/>
                <w:shd w:val="clear" w:color="auto" w:fill="FFFFFF"/>
              </w:rPr>
              <w:t>21</w:t>
            </w:r>
            <w:r w:rsidR="00774111" w:rsidRPr="00774111">
              <w:rPr>
                <w:rFonts w:ascii="Arial" w:hAnsi="Arial" w:cs="Arial"/>
                <w:i/>
                <w:color w:val="000000"/>
                <w:shd w:val="clear" w:color="auto" w:fill="FFFFFF"/>
              </w:rPr>
              <w:t>200</w:t>
            </w:r>
          </w:p>
        </w:tc>
      </w:tr>
    </w:tbl>
    <w:p w14:paraId="0516BDEB" w14:textId="77777777" w:rsidR="00A553D0" w:rsidRDefault="00A553D0" w:rsidP="00A553D0">
      <w:pPr>
        <w:tabs>
          <w:tab w:val="left" w:pos="8655"/>
        </w:tabs>
        <w:rPr>
          <w:sz w:val="12"/>
          <w:szCs w:val="12"/>
        </w:rPr>
      </w:pPr>
    </w:p>
    <w:p w14:paraId="2A0AA925" w14:textId="77777777" w:rsidR="00F52121" w:rsidRDefault="00F52121" w:rsidP="00267CE4">
      <w:pPr>
        <w:rPr>
          <w:rFonts w:ascii="Arial" w:hAnsi="Arial" w:cs="Arial"/>
          <w:b/>
        </w:rPr>
      </w:pPr>
    </w:p>
    <w:p w14:paraId="1CADB276" w14:textId="77777777" w:rsidR="00F52121" w:rsidRPr="00F52121" w:rsidRDefault="00F52121" w:rsidP="00F52121">
      <w:pPr>
        <w:tabs>
          <w:tab w:val="left" w:pos="8655"/>
        </w:tabs>
        <w:suppressAutoHyphens/>
        <w:rPr>
          <w:rFonts w:ascii="Arial" w:hAnsi="Arial" w:cs="Arial"/>
          <w:b/>
          <w:bCs/>
          <w:color w:val="000000"/>
          <w:lang w:eastAsia="ar-SA"/>
        </w:rPr>
      </w:pPr>
      <w:r w:rsidRPr="00F52121">
        <w:rPr>
          <w:rFonts w:ascii="Arial" w:hAnsi="Arial" w:cs="Arial"/>
          <w:b/>
          <w:lang w:eastAsia="ar-SA"/>
        </w:rPr>
        <w:t xml:space="preserve">В СТОИМОСТЬ </w:t>
      </w:r>
      <w:r w:rsidRPr="00F52121">
        <w:rPr>
          <w:rFonts w:ascii="Arial" w:hAnsi="Arial" w:cs="Arial"/>
          <w:b/>
          <w:bCs/>
          <w:color w:val="000000"/>
          <w:lang w:eastAsia="ar-SA"/>
        </w:rPr>
        <w:t xml:space="preserve">ВКЛЮЧЕНО: </w:t>
      </w:r>
      <w:r w:rsidRPr="00F52121">
        <w:rPr>
          <w:rFonts w:ascii="Arial" w:hAnsi="Arial" w:cs="Arial"/>
          <w:b/>
          <w:bCs/>
          <w:color w:val="000000"/>
          <w:lang w:eastAsia="ar-SA"/>
        </w:rPr>
        <w:br/>
      </w:r>
      <w:r w:rsidRPr="00F52121">
        <w:rPr>
          <w:rFonts w:ascii="Arial" w:hAnsi="Arial" w:cs="Arial"/>
          <w:lang w:eastAsia="ar-SA"/>
        </w:rPr>
        <w:t xml:space="preserve">- Проживание в отеле выбранной категории; </w:t>
      </w:r>
      <w:r w:rsidRPr="00F52121">
        <w:rPr>
          <w:rFonts w:ascii="Arial" w:hAnsi="Arial" w:cs="Arial"/>
          <w:lang w:eastAsia="ar-SA"/>
        </w:rPr>
        <w:br/>
        <w:t xml:space="preserve">- Питание: 1 завтрак; </w:t>
      </w:r>
      <w:r w:rsidRPr="00F52121">
        <w:rPr>
          <w:rFonts w:ascii="Arial" w:hAnsi="Arial" w:cs="Arial"/>
          <w:lang w:eastAsia="ar-SA"/>
        </w:rPr>
        <w:br/>
        <w:t xml:space="preserve">- Транспортное обслуживание: по программе; </w:t>
      </w:r>
      <w:r w:rsidRPr="00F52121">
        <w:rPr>
          <w:rFonts w:ascii="Arial" w:hAnsi="Arial" w:cs="Arial"/>
          <w:lang w:eastAsia="ar-SA"/>
        </w:rPr>
        <w:br/>
        <w:t xml:space="preserve">- Сопровождение профессиональным экскурсоводом; </w:t>
      </w:r>
      <w:r w:rsidRPr="00F52121">
        <w:rPr>
          <w:rFonts w:ascii="Arial" w:hAnsi="Arial" w:cs="Arial"/>
          <w:lang w:eastAsia="ar-SA"/>
        </w:rPr>
        <w:br/>
        <w:t xml:space="preserve">- Экскурсионная программа и входные билеты по программе. </w:t>
      </w:r>
      <w:r w:rsidRPr="00F52121">
        <w:rPr>
          <w:rFonts w:ascii="Arial" w:hAnsi="Arial" w:cs="Arial"/>
          <w:sz w:val="12"/>
          <w:szCs w:val="12"/>
          <w:lang w:eastAsia="ar-SA"/>
        </w:rPr>
        <w:br/>
      </w:r>
    </w:p>
    <w:p w14:paraId="4EA415EF" w14:textId="77777777" w:rsidR="00F52121" w:rsidRPr="00F52121" w:rsidRDefault="00F52121" w:rsidP="00F52121">
      <w:pPr>
        <w:suppressAutoHyphens/>
        <w:rPr>
          <w:rFonts w:ascii="Arial" w:hAnsi="Arial" w:cs="Arial"/>
          <w:color w:val="000000"/>
          <w:lang w:eastAsia="ar-SA"/>
        </w:rPr>
      </w:pPr>
      <w:r w:rsidRPr="00F52121">
        <w:rPr>
          <w:rFonts w:ascii="Arial" w:hAnsi="Arial" w:cs="Arial"/>
          <w:b/>
          <w:bCs/>
          <w:color w:val="000000"/>
          <w:lang w:eastAsia="ar-SA"/>
        </w:rPr>
        <w:t xml:space="preserve">В СТОИМОСТЬ НЕ ВКЛЮЧЕНО: </w:t>
      </w:r>
      <w:r w:rsidRPr="00F52121">
        <w:rPr>
          <w:rFonts w:ascii="Arial" w:hAnsi="Arial" w:cs="Arial"/>
          <w:b/>
          <w:bCs/>
          <w:color w:val="000000"/>
          <w:lang w:eastAsia="ar-SA"/>
        </w:rPr>
        <w:br/>
      </w:r>
      <w:r w:rsidRPr="00F52121">
        <w:rPr>
          <w:rFonts w:ascii="Arial" w:hAnsi="Arial" w:cs="Arial"/>
          <w:color w:val="000000"/>
          <w:lang w:eastAsia="ar-SA"/>
        </w:rPr>
        <w:t>- Проезд к месту проведения тура и обратно;</w:t>
      </w:r>
    </w:p>
    <w:p w14:paraId="07EA4D17" w14:textId="77777777" w:rsidR="00F52121" w:rsidRPr="00F52121" w:rsidRDefault="00F52121" w:rsidP="00F52121">
      <w:pPr>
        <w:suppressAutoHyphens/>
        <w:rPr>
          <w:rFonts w:ascii="Arial" w:hAnsi="Arial" w:cs="Arial"/>
          <w:color w:val="000000"/>
          <w:lang w:eastAsia="ar-SA"/>
        </w:rPr>
      </w:pPr>
      <w:r w:rsidRPr="00F52121">
        <w:rPr>
          <w:rFonts w:ascii="Arial" w:hAnsi="Arial" w:cs="Arial"/>
          <w:color w:val="000000"/>
          <w:lang w:eastAsia="ar-SA"/>
        </w:rPr>
        <w:t>- Обеды и ужины;</w:t>
      </w:r>
    </w:p>
    <w:p w14:paraId="429C27F9" w14:textId="77777777" w:rsidR="00F52121" w:rsidRPr="00F52121" w:rsidRDefault="00F52121" w:rsidP="00F52121">
      <w:pPr>
        <w:suppressAutoHyphens/>
        <w:rPr>
          <w:rFonts w:ascii="Arial" w:hAnsi="Arial" w:cs="Arial"/>
          <w:color w:val="000000"/>
          <w:lang w:eastAsia="ar-SA"/>
        </w:rPr>
      </w:pPr>
      <w:r w:rsidRPr="00F52121">
        <w:rPr>
          <w:rFonts w:ascii="Arial" w:hAnsi="Arial" w:cs="Arial"/>
          <w:color w:val="000000"/>
          <w:lang w:eastAsia="ar-SA"/>
        </w:rPr>
        <w:t>- Дополнительные расходы.</w:t>
      </w:r>
    </w:p>
    <w:p w14:paraId="7BB65345" w14:textId="77777777" w:rsidR="00F52121" w:rsidRPr="00F52121" w:rsidRDefault="00F52121" w:rsidP="00F52121">
      <w:pPr>
        <w:suppressAutoHyphens/>
        <w:rPr>
          <w:rFonts w:ascii="Arial" w:hAnsi="Arial" w:cs="Arial"/>
          <w:color w:val="000000"/>
          <w:lang w:eastAsia="ar-SA"/>
        </w:rPr>
      </w:pPr>
    </w:p>
    <w:p w14:paraId="35DC5FBB" w14:textId="17C24A57" w:rsidR="00221250" w:rsidRPr="00267CE4" w:rsidRDefault="00F52121" w:rsidP="00F52121">
      <w:pPr>
        <w:suppressAutoHyphens/>
        <w:rPr>
          <w:rFonts w:ascii="Arial" w:hAnsi="Arial" w:cs="Arial"/>
          <w:b/>
          <w:bCs/>
          <w:color w:val="000000"/>
          <w:sz w:val="12"/>
          <w:szCs w:val="12"/>
        </w:rPr>
      </w:pPr>
      <w:r w:rsidRPr="00F52121">
        <w:rPr>
          <w:rFonts w:ascii="Arial" w:hAnsi="Arial" w:cs="Arial"/>
          <w:b/>
          <w:bCs/>
          <w:color w:val="000000"/>
          <w:lang w:eastAsia="ar-SA"/>
        </w:rPr>
        <w:t xml:space="preserve">ЗА ДОПОЛНИТЕЛЬНУЮ ПЛАТУ: </w:t>
      </w:r>
      <w:r w:rsidRPr="00F52121">
        <w:rPr>
          <w:rFonts w:ascii="Arial" w:hAnsi="Arial" w:cs="Arial"/>
          <w:b/>
          <w:bCs/>
          <w:color w:val="000000"/>
          <w:lang w:eastAsia="ar-SA"/>
        </w:rPr>
        <w:br/>
      </w:r>
      <w:r w:rsidRPr="00F52121">
        <w:rPr>
          <w:rFonts w:ascii="Arial" w:hAnsi="Arial" w:cs="Arial"/>
          <w:color w:val="000000"/>
          <w:lang w:eastAsia="ar-SA"/>
        </w:rPr>
        <w:t>- Автобусно-пешеходная экскурсия «Город огней». Стоимость 2000 руб./чел.</w:t>
      </w:r>
    </w:p>
    <w:p w14:paraId="39EE22C8" w14:textId="77777777" w:rsidR="00084917" w:rsidRPr="00267CE4" w:rsidRDefault="00084917">
      <w:pPr>
        <w:suppressAutoHyphens/>
        <w:rPr>
          <w:rFonts w:ascii="Arial" w:hAnsi="Arial" w:cs="Arial"/>
          <w:b/>
          <w:bCs/>
          <w:color w:val="000000"/>
          <w:sz w:val="12"/>
          <w:szCs w:val="12"/>
        </w:rPr>
      </w:pPr>
    </w:p>
    <w:sectPr w:rsidR="00084917" w:rsidRPr="00267CE4">
      <w:pgSz w:w="11906" w:h="16838"/>
      <w:pgMar w:top="569" w:right="468" w:bottom="626" w:left="683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E1388" w14:textId="77777777" w:rsidR="00C42393" w:rsidRDefault="00C42393">
      <w:r>
        <w:separator/>
      </w:r>
    </w:p>
  </w:endnote>
  <w:endnote w:type="continuationSeparator" w:id="0">
    <w:p w14:paraId="622B3401" w14:textId="77777777" w:rsidR="00C42393" w:rsidRDefault="00C42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vetlanaC">
    <w:altName w:val="Cambria"/>
    <w:charset w:val="CC"/>
    <w:family w:val="roman"/>
    <w:pitch w:val="variable"/>
  </w:font>
  <w:font w:name="SimSun;宋体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EE710" w14:textId="77777777" w:rsidR="00C42393" w:rsidRDefault="00C42393">
      <w:r>
        <w:separator/>
      </w:r>
    </w:p>
  </w:footnote>
  <w:footnote w:type="continuationSeparator" w:id="0">
    <w:p w14:paraId="3DB32C19" w14:textId="77777777" w:rsidR="00C42393" w:rsidRDefault="00C423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A5B42E1"/>
    <w:multiLevelType w:val="hybridMultilevel"/>
    <w:tmpl w:val="D856EAFC"/>
    <w:lvl w:ilvl="0" w:tplc="55DC4008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 w:tplc="CAF81CBC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CBBA1B8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CCC65AC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16A40B8E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C98C7DCE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9C091D8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94DC65A8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518CC634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40237356">
    <w:abstractNumId w:val="1"/>
  </w:num>
  <w:num w:numId="2" w16cid:durableId="1088597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250"/>
    <w:rsid w:val="00084917"/>
    <w:rsid w:val="00102AC1"/>
    <w:rsid w:val="001804DE"/>
    <w:rsid w:val="00221250"/>
    <w:rsid w:val="00267CE4"/>
    <w:rsid w:val="002C41B0"/>
    <w:rsid w:val="00355D7E"/>
    <w:rsid w:val="004B4EC5"/>
    <w:rsid w:val="004F67C0"/>
    <w:rsid w:val="0052133F"/>
    <w:rsid w:val="005C57DE"/>
    <w:rsid w:val="00774111"/>
    <w:rsid w:val="007905DD"/>
    <w:rsid w:val="007F3674"/>
    <w:rsid w:val="008460BF"/>
    <w:rsid w:val="008915CD"/>
    <w:rsid w:val="009157CC"/>
    <w:rsid w:val="0097018A"/>
    <w:rsid w:val="00976BD7"/>
    <w:rsid w:val="0098215E"/>
    <w:rsid w:val="009B1115"/>
    <w:rsid w:val="009E3DA6"/>
    <w:rsid w:val="009F3A1F"/>
    <w:rsid w:val="00A314EF"/>
    <w:rsid w:val="00A553D0"/>
    <w:rsid w:val="00C42393"/>
    <w:rsid w:val="00D10A4C"/>
    <w:rsid w:val="00D17D4B"/>
    <w:rsid w:val="00E86A32"/>
    <w:rsid w:val="00ED202F"/>
    <w:rsid w:val="00F5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C4C3B"/>
  <w15:docId w15:val="{E68FE71A-7BEE-4C4E-ADA6-0EE1D4562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jc w:val="center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outlineLvl w:val="4"/>
    </w:pPr>
    <w:rPr>
      <w:rFonts w:ascii="Arial" w:hAnsi="Arial" w:cs="Arial"/>
      <w:b/>
      <w:i/>
      <w:sz w:val="24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jc w:val="center"/>
      <w:outlineLvl w:val="6"/>
    </w:pPr>
    <w:rPr>
      <w:b/>
      <w:sz w:val="28"/>
      <w:lang w:val="en-US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outlineLvl w:val="7"/>
    </w:pPr>
    <w:rPr>
      <w:b/>
      <w:sz w:val="28"/>
      <w:lang w:val="en-US"/>
    </w:rPr>
  </w:style>
  <w:style w:type="paragraph" w:styleId="9">
    <w:name w:val="heading 9"/>
    <w:basedOn w:val="a"/>
    <w:next w:val="a"/>
    <w:link w:val="90"/>
    <w:qFormat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  <w:sz w:val="36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link w:val="ac"/>
    <w:uiPriority w:val="99"/>
  </w:style>
  <w:style w:type="character" w:customStyle="1" w:styleId="FooterChar">
    <w:name w:val="Footer Char"/>
    <w:uiPriority w:val="99"/>
  </w:style>
  <w:style w:type="character" w:customStyle="1" w:styleId="ad">
    <w:name w:val="Нижний колонтитул Знак"/>
    <w:link w:val="ae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OpenSymbol;Arial Unicode MS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  <w:rPr>
      <w:rFonts w:ascii="Wingdings" w:hAnsi="Wingdings" w:cs="Wingdings"/>
      <w:sz w:val="16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WW-Absatz-Standardschriftart111111111111111111111111">
    <w:name w:val="WW-Absatz-Standardschriftart111111111111111111111111"/>
    <w:qFormat/>
  </w:style>
  <w:style w:type="character" w:customStyle="1" w:styleId="WW-Absatz-Standardschriftart1111111111111111111111111">
    <w:name w:val="WW-Absatz-Standardschriftart1111111111111111111111111"/>
    <w:qFormat/>
  </w:style>
  <w:style w:type="character" w:customStyle="1" w:styleId="WW-Absatz-Standardschriftart11111111111111111111111111">
    <w:name w:val="WW-Absatz-Standardschriftart11111111111111111111111111"/>
    <w:qFormat/>
  </w:style>
  <w:style w:type="character" w:customStyle="1" w:styleId="WW-Absatz-Standardschriftart111111111111111111111111111">
    <w:name w:val="WW-Absatz-Standardschriftart111111111111111111111111111"/>
    <w:qFormat/>
  </w:style>
  <w:style w:type="character" w:customStyle="1" w:styleId="WW-Absatz-Standardschriftart1111111111111111111111111111">
    <w:name w:val="WW-Absatz-Standardschriftart1111111111111111111111111111"/>
    <w:qFormat/>
  </w:style>
  <w:style w:type="character" w:customStyle="1" w:styleId="WW-Absatz-Standardschriftart11111111111111111111111111111">
    <w:name w:val="WW-Absatz-Standardschriftart11111111111111111111111111111"/>
    <w:qFormat/>
  </w:style>
  <w:style w:type="character" w:customStyle="1" w:styleId="53">
    <w:name w:val="Основной шрифт абзаца5"/>
    <w:qFormat/>
  </w:style>
  <w:style w:type="character" w:customStyle="1" w:styleId="WW-Absatz-Standardschriftart111111111111111111111111111111">
    <w:name w:val="WW-Absatz-Standardschriftart111111111111111111111111111111"/>
    <w:qFormat/>
  </w:style>
  <w:style w:type="character" w:customStyle="1" w:styleId="WW-Absatz-Standardschriftart1111111111111111111111111111111">
    <w:name w:val="WW-Absatz-Standardschriftart1111111111111111111111111111111"/>
    <w:qFormat/>
  </w:style>
  <w:style w:type="character" w:customStyle="1" w:styleId="WW-Absatz-Standardschriftart11111111111111111111111111111111">
    <w:name w:val="WW-Absatz-Standardschriftart11111111111111111111111111111111"/>
    <w:qFormat/>
  </w:style>
  <w:style w:type="character" w:customStyle="1" w:styleId="WW-Absatz-Standardschriftart111111111111111111111111111111111">
    <w:name w:val="WW-Absatz-Standardschriftart111111111111111111111111111111111"/>
    <w:qFormat/>
  </w:style>
  <w:style w:type="character" w:customStyle="1" w:styleId="WW-Absatz-Standardschriftart1111111111111111111111111111111111">
    <w:name w:val="WW-Absatz-Standardschriftart1111111111111111111111111111111111"/>
    <w:qFormat/>
  </w:style>
  <w:style w:type="character" w:customStyle="1" w:styleId="WW-Absatz-Standardschriftart11111111111111111111111111111111111">
    <w:name w:val="WW-Absatz-Standardschriftart11111111111111111111111111111111111"/>
    <w:qFormat/>
  </w:style>
  <w:style w:type="character" w:customStyle="1" w:styleId="WW-Absatz-Standardschriftart111111111111111111111111111111111111">
    <w:name w:val="WW-Absatz-Standardschriftart111111111111111111111111111111111111"/>
    <w:qFormat/>
  </w:style>
  <w:style w:type="character" w:customStyle="1" w:styleId="WW-Absatz-Standardschriftart1111111111111111111111111111111111111">
    <w:name w:val="WW-Absatz-Standardschriftart1111111111111111111111111111111111111"/>
    <w:qFormat/>
  </w:style>
  <w:style w:type="character" w:customStyle="1" w:styleId="WW-Absatz-Standardschriftart11111111111111111111111111111111111111">
    <w:name w:val="WW-Absatz-Standardschriftart11111111111111111111111111111111111111"/>
    <w:qFormat/>
  </w:style>
  <w:style w:type="character" w:customStyle="1" w:styleId="WW-Absatz-Standardschriftart111111111111111111111111111111111111111">
    <w:name w:val="WW-Absatz-Standardschriftart111111111111111111111111111111111111111"/>
    <w:qFormat/>
  </w:style>
  <w:style w:type="character" w:customStyle="1" w:styleId="WW-Absatz-Standardschriftart1111111111111111111111111111111111111111">
    <w:name w:val="WW-Absatz-Standardschriftart1111111111111111111111111111111111111111"/>
    <w:qFormat/>
  </w:style>
  <w:style w:type="character" w:customStyle="1" w:styleId="WW-Absatz-Standardschriftart11111111111111111111111111111111111111111">
    <w:name w:val="WW-Absatz-Standardschriftart11111111111111111111111111111111111111111"/>
    <w:qFormat/>
  </w:style>
  <w:style w:type="character" w:customStyle="1" w:styleId="WW-Absatz-Standardschriftart111111111111111111111111111111111111111111">
    <w:name w:val="WW-Absatz-Standardschriftart111111111111111111111111111111111111111111"/>
    <w:qFormat/>
  </w:style>
  <w:style w:type="character" w:customStyle="1" w:styleId="WW-Absatz-Standardschriftart1111111111111111111111111111111111111111111">
    <w:name w:val="WW-Absatz-Standardschriftart1111111111111111111111111111111111111111111"/>
    <w:qFormat/>
  </w:style>
  <w:style w:type="character" w:customStyle="1" w:styleId="WW-Absatz-Standardschriftart11111111111111111111111111111111111111111111">
    <w:name w:val="WW-Absatz-Standardschriftart11111111111111111111111111111111111111111111"/>
    <w:qFormat/>
  </w:style>
  <w:style w:type="character" w:customStyle="1" w:styleId="WW-Absatz-Standardschriftart111111111111111111111111111111111111111111111">
    <w:name w:val="WW-Absatz-Standardschriftart111111111111111111111111111111111111111111111"/>
    <w:qFormat/>
  </w:style>
  <w:style w:type="character" w:customStyle="1" w:styleId="WW-Absatz-Standardschriftart1111111111111111111111111111111111111111111111">
    <w:name w:val="WW-Absatz-Standardschriftart1111111111111111111111111111111111111111111111"/>
    <w:qFormat/>
  </w:style>
  <w:style w:type="character" w:customStyle="1" w:styleId="WW-Absatz-Standardschriftart11111111111111111111111111111111111111111111111">
    <w:name w:val="WW-Absatz-Standardschriftart11111111111111111111111111111111111111111111111"/>
    <w:qFormat/>
  </w:style>
  <w:style w:type="character" w:customStyle="1" w:styleId="WW-Absatz-Standardschriftart111111111111111111111111111111111111111111111111">
    <w:name w:val="WW-Absatz-Standardschriftart111111111111111111111111111111111111111111111111"/>
    <w:qFormat/>
  </w:style>
  <w:style w:type="character" w:customStyle="1" w:styleId="WW-Absatz-Standardschriftart1111111111111111111111111111111111111111111111111">
    <w:name w:val="WW-Absatz-Standardschriftart1111111111111111111111111111111111111111111111111"/>
    <w:qFormat/>
  </w:style>
  <w:style w:type="character" w:customStyle="1" w:styleId="43">
    <w:name w:val="Основной шрифт абзаца4"/>
    <w:qFormat/>
  </w:style>
  <w:style w:type="character" w:customStyle="1" w:styleId="33">
    <w:name w:val="Основной шрифт абзаца3"/>
    <w:qFormat/>
  </w:style>
  <w:style w:type="character" w:customStyle="1" w:styleId="WW-Absatz-Standardschriftart11111111111111111111111111111111111111111111111111">
    <w:name w:val="WW-Absatz-Standardschriftart11111111111111111111111111111111111111111111111111"/>
    <w:qFormat/>
  </w:style>
  <w:style w:type="character" w:customStyle="1" w:styleId="25">
    <w:name w:val="Основной шрифт абзаца2"/>
    <w:qFormat/>
  </w:style>
  <w:style w:type="character" w:customStyle="1" w:styleId="WW-Absatz-Standardschriftart111111111111111111111111111111111111111111111111111">
    <w:name w:val="WW-Absatz-Standardschriftart111111111111111111111111111111111111111111111111111"/>
    <w:qFormat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</w:style>
  <w:style w:type="character" w:customStyle="1" w:styleId="WW-Absatz-Standardschriftart111111111111111111111111111111111111111111111111111111">
    <w:name w:val="WW-Absatz-Standardschriftart111111111111111111111111111111111111111111111111111111"/>
    <w:qFormat/>
  </w:style>
  <w:style w:type="character" w:customStyle="1" w:styleId="WW-Absatz-Standardschriftart1111111111111111111111111111111111111111111111111111111">
    <w:name w:val="WW-Absatz-Standardschriftart1111111111111111111111111111111111111111111111111111111"/>
    <w:qFormat/>
  </w:style>
  <w:style w:type="character" w:customStyle="1" w:styleId="WW-Absatz-Standardschriftart11111111111111111111111111111111111111111111111111111111">
    <w:name w:val="WW-Absatz-Standardschriftart11111111111111111111111111111111111111111111111111111111"/>
    <w:qFormat/>
  </w:style>
  <w:style w:type="character" w:customStyle="1" w:styleId="WW-Absatz-Standardschriftart111111111111111111111111111111111111111111111111111111111">
    <w:name w:val="WW-Absatz-Standardschriftart111111111111111111111111111111111111111111111111111111111"/>
    <w:qFormat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qFormat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qFormat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qFormat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qFormat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qFormat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qFormat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qFormat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qFormat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qFormat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qFormat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qFormat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qFormat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qFormat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qFormat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qFormat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qFormat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qFormat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qFormat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qFormat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qFormat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qFormat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qFormat/>
  </w:style>
  <w:style w:type="character" w:customStyle="1" w:styleId="WW8Num6z0">
    <w:name w:val="WW8Num6z0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Wingdings" w:hAnsi="Wingdings" w:cs="Wingdings"/>
      <w:sz w:val="16"/>
    </w:rPr>
  </w:style>
  <w:style w:type="character" w:customStyle="1" w:styleId="WW8Num8z0">
    <w:name w:val="WW8Num8z0"/>
    <w:qFormat/>
    <w:rPr>
      <w:rFonts w:ascii="Wingdings" w:hAnsi="Wingdings" w:cs="Wingdings"/>
      <w:sz w:val="16"/>
    </w:rPr>
  </w:style>
  <w:style w:type="character" w:customStyle="1" w:styleId="WW8Num9z0">
    <w:name w:val="WW8Num9z0"/>
    <w:qFormat/>
    <w:rPr>
      <w:rFonts w:ascii="Wingdings" w:hAnsi="Wingdings" w:cs="Wingdings"/>
      <w:sz w:val="16"/>
    </w:rPr>
  </w:style>
  <w:style w:type="character" w:customStyle="1" w:styleId="WW8Num11z0">
    <w:name w:val="WW8Num11z0"/>
    <w:qFormat/>
    <w:rPr>
      <w:rFonts w:ascii="Wingdings" w:hAnsi="Wingdings" w:cs="Wingdings"/>
      <w:sz w:val="16"/>
    </w:rPr>
  </w:style>
  <w:style w:type="character" w:customStyle="1" w:styleId="WW8Num12z0">
    <w:name w:val="WW8Num12z0"/>
    <w:qFormat/>
    <w:rPr>
      <w:rFonts w:ascii="Wingdings" w:hAnsi="Wingdings" w:cs="Wingdings"/>
      <w:sz w:val="16"/>
    </w:rPr>
  </w:style>
  <w:style w:type="character" w:customStyle="1" w:styleId="WW8Num14z0">
    <w:name w:val="WW8Num14z0"/>
    <w:qFormat/>
    <w:rPr>
      <w:rFonts w:ascii="Times New Roman" w:hAnsi="Times New Roman" w:cs="Times New Roman"/>
    </w:rPr>
  </w:style>
  <w:style w:type="character" w:customStyle="1" w:styleId="WW8Num15z0">
    <w:name w:val="WW8Num15z0"/>
    <w:qFormat/>
    <w:rPr>
      <w:rFonts w:ascii="Wingdings" w:hAnsi="Wingdings" w:cs="Wingdings"/>
      <w:sz w:val="16"/>
    </w:rPr>
  </w:style>
  <w:style w:type="character" w:customStyle="1" w:styleId="WW8Num17z0">
    <w:name w:val="WW8Num17z0"/>
    <w:qFormat/>
    <w:rPr>
      <w:rFonts w:ascii="Wingdings" w:hAnsi="Wingdings" w:cs="Wingdings"/>
    </w:rPr>
  </w:style>
  <w:style w:type="character" w:customStyle="1" w:styleId="WW8Num19z0">
    <w:name w:val="WW8Num19z0"/>
    <w:qFormat/>
    <w:rPr>
      <w:rFonts w:ascii="Wingdings" w:hAnsi="Wingdings" w:cs="Wingdings"/>
    </w:rPr>
  </w:style>
  <w:style w:type="character" w:customStyle="1" w:styleId="WW8Num23z0">
    <w:name w:val="WW8Num23z0"/>
    <w:qFormat/>
    <w:rPr>
      <w:rFonts w:ascii="Wingdings" w:hAnsi="Wingdings" w:cs="Wingdings"/>
      <w:sz w:val="16"/>
    </w:rPr>
  </w:style>
  <w:style w:type="character" w:customStyle="1" w:styleId="WW8Num25z0">
    <w:name w:val="WW8Num25z0"/>
    <w:qFormat/>
    <w:rPr>
      <w:rFonts w:ascii="Wingdings" w:hAnsi="Wingdings" w:cs="Wingdings"/>
      <w:sz w:val="16"/>
    </w:rPr>
  </w:style>
  <w:style w:type="character" w:customStyle="1" w:styleId="WW8Num27z0">
    <w:name w:val="WW8Num27z0"/>
    <w:qFormat/>
    <w:rPr>
      <w:rFonts w:ascii="Wingdings" w:hAnsi="Wingdings" w:cs="Wingdings"/>
      <w:sz w:val="16"/>
    </w:rPr>
  </w:style>
  <w:style w:type="character" w:customStyle="1" w:styleId="WW8Num28z0">
    <w:name w:val="WW8Num28z0"/>
    <w:qFormat/>
    <w:rPr>
      <w:rFonts w:ascii="Wingdings" w:hAnsi="Wingdings" w:cs="Wingdings"/>
      <w:sz w:val="16"/>
    </w:rPr>
  </w:style>
  <w:style w:type="character" w:customStyle="1" w:styleId="WW8Num29z0">
    <w:name w:val="WW8Num29z0"/>
    <w:qFormat/>
    <w:rPr>
      <w:rFonts w:ascii="Wingdings" w:hAnsi="Wingdings" w:cs="Wingdings"/>
      <w:sz w:val="16"/>
    </w:rPr>
  </w:style>
  <w:style w:type="character" w:customStyle="1" w:styleId="13">
    <w:name w:val="Основной шрифт абзаца1"/>
    <w:qFormat/>
  </w:style>
  <w:style w:type="character" w:styleId="af8">
    <w:name w:val="Hyperlink"/>
    <w:rPr>
      <w:color w:val="0000FF"/>
      <w:u w:val="single"/>
    </w:rPr>
  </w:style>
  <w:style w:type="character" w:styleId="af9">
    <w:name w:val="FollowedHyperlink"/>
    <w:rPr>
      <w:color w:val="800080"/>
      <w:u w:val="single"/>
    </w:rPr>
  </w:style>
  <w:style w:type="character" w:styleId="afa">
    <w:name w:val="Emphasis"/>
    <w:qFormat/>
    <w:rPr>
      <w:i/>
      <w:iCs/>
    </w:rPr>
  </w:style>
  <w:style w:type="character" w:customStyle="1" w:styleId="afb">
    <w:name w:val="Символ нумерации"/>
    <w:qFormat/>
  </w:style>
  <w:style w:type="character" w:customStyle="1" w:styleId="afc">
    <w:name w:val="Маркеры списка"/>
    <w:qFormat/>
    <w:rPr>
      <w:rFonts w:ascii="OpenSymbol;Arial Unicode MS" w:eastAsia="OpenSymbol;Arial Unicode MS" w:hAnsi="OpenSymbol;Arial Unicode MS" w:cs="OpenSymbol;Arial Unicode MS"/>
    </w:rPr>
  </w:style>
  <w:style w:type="character" w:styleId="afd">
    <w:name w:val="Strong"/>
    <w:qFormat/>
    <w:rPr>
      <w:b/>
      <w:bCs/>
    </w:rPr>
  </w:style>
  <w:style w:type="paragraph" w:customStyle="1" w:styleId="Heading">
    <w:name w:val="Heading"/>
    <w:basedOn w:val="a"/>
    <w:next w:val="afe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e">
    <w:name w:val="Body Text"/>
    <w:basedOn w:val="a"/>
    <w:rPr>
      <w:sz w:val="24"/>
    </w:rPr>
  </w:style>
  <w:style w:type="paragraph" w:styleId="aff">
    <w:name w:val="List"/>
    <w:basedOn w:val="afe"/>
    <w:rPr>
      <w:rFonts w:cs="Tahoma"/>
    </w:rPr>
  </w:style>
  <w:style w:type="paragraph" w:styleId="af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4">
    <w:name w:val="Заголовок1"/>
    <w:basedOn w:val="a"/>
    <w:next w:val="afe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ff1">
    <w:name w:val="index heading"/>
    <w:basedOn w:val="a"/>
    <w:qFormat/>
    <w:pPr>
      <w:suppressLineNumbers/>
    </w:pPr>
    <w:rPr>
      <w:rFonts w:cs="Arial"/>
    </w:rPr>
  </w:style>
  <w:style w:type="paragraph" w:customStyle="1" w:styleId="54">
    <w:name w:val="Название5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5">
    <w:name w:val="Указатель5"/>
    <w:basedOn w:val="a"/>
    <w:qFormat/>
    <w:pPr>
      <w:suppressLineNumbers/>
    </w:pPr>
    <w:rPr>
      <w:rFonts w:cs="Mangal"/>
    </w:rPr>
  </w:style>
  <w:style w:type="paragraph" w:customStyle="1" w:styleId="44">
    <w:name w:val="Название4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5">
    <w:name w:val="Указатель4"/>
    <w:basedOn w:val="a"/>
    <w:qFormat/>
    <w:pPr>
      <w:suppressLineNumbers/>
    </w:pPr>
    <w:rPr>
      <w:rFonts w:cs="Mangal"/>
    </w:rPr>
  </w:style>
  <w:style w:type="paragraph" w:customStyle="1" w:styleId="34">
    <w:name w:val="Название3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5">
    <w:name w:val="Указатель3"/>
    <w:basedOn w:val="a"/>
    <w:qFormat/>
    <w:pPr>
      <w:suppressLineNumbers/>
    </w:pPr>
    <w:rPr>
      <w:rFonts w:cs="Mangal"/>
    </w:rPr>
  </w:style>
  <w:style w:type="paragraph" w:customStyle="1" w:styleId="26">
    <w:name w:val="Название2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7">
    <w:name w:val="Указатель2"/>
    <w:basedOn w:val="a"/>
    <w:qFormat/>
    <w:pPr>
      <w:suppressLineNumbers/>
    </w:pPr>
    <w:rPr>
      <w:rFonts w:cs="Mangal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6">
    <w:name w:val="Указатель1"/>
    <w:basedOn w:val="a"/>
    <w:qFormat/>
    <w:pPr>
      <w:suppressLineNumbers/>
    </w:pPr>
    <w:rPr>
      <w:rFonts w:cs="Tahoma"/>
    </w:rPr>
  </w:style>
  <w:style w:type="paragraph" w:customStyle="1" w:styleId="17">
    <w:name w:val="Название объекта1"/>
    <w:basedOn w:val="a"/>
    <w:next w:val="a"/>
    <w:qFormat/>
    <w:rPr>
      <w:rFonts w:ascii="Arial" w:hAnsi="Arial" w:cs="Arial"/>
      <w:b/>
      <w:sz w:val="24"/>
    </w:rPr>
  </w:style>
  <w:style w:type="paragraph" w:customStyle="1" w:styleId="18">
    <w:name w:val="Схема документа1"/>
    <w:basedOn w:val="a"/>
    <w:qFormat/>
    <w:pPr>
      <w:shd w:val="clear" w:color="auto" w:fill="000080"/>
    </w:pPr>
    <w:rPr>
      <w:rFonts w:ascii="Tahoma" w:hAnsi="Tahoma" w:cs="Tahoma"/>
    </w:rPr>
  </w:style>
  <w:style w:type="paragraph" w:styleId="aff2">
    <w:name w:val="Body Text Indent"/>
    <w:basedOn w:val="a"/>
    <w:pPr>
      <w:ind w:left="720"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link w:val="ab"/>
    <w:pPr>
      <w:tabs>
        <w:tab w:val="center" w:pos="4153"/>
        <w:tab w:val="right" w:pos="8306"/>
      </w:tabs>
    </w:pPr>
  </w:style>
  <w:style w:type="paragraph" w:styleId="ae">
    <w:name w:val="footer"/>
    <w:basedOn w:val="a"/>
    <w:link w:val="ad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a"/>
    <w:qFormat/>
    <w:pPr>
      <w:jc w:val="center"/>
    </w:pPr>
    <w:rPr>
      <w:b/>
      <w:sz w:val="28"/>
    </w:rPr>
  </w:style>
  <w:style w:type="paragraph" w:customStyle="1" w:styleId="310">
    <w:name w:val="Основной текст 31"/>
    <w:basedOn w:val="a"/>
    <w:qFormat/>
    <w:pPr>
      <w:tabs>
        <w:tab w:val="left" w:pos="4501"/>
      </w:tabs>
    </w:pPr>
    <w:rPr>
      <w:sz w:val="28"/>
    </w:rPr>
  </w:style>
  <w:style w:type="paragraph" w:styleId="aff3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f4">
    <w:name w:val="Normal (Web)"/>
    <w:basedOn w:val="a"/>
    <w:qFormat/>
    <w:pPr>
      <w:spacing w:before="100" w:after="100"/>
      <w:ind w:firstLine="20"/>
    </w:pPr>
    <w:rPr>
      <w:rFonts w:ascii="Arial" w:hAnsi="Arial" w:cs="Arial"/>
      <w:color w:val="000000"/>
      <w:sz w:val="24"/>
      <w:szCs w:val="24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FR1">
    <w:name w:val="FR1"/>
    <w:qFormat/>
    <w:pPr>
      <w:widowControl w:val="0"/>
      <w:ind w:left="200"/>
      <w:jc w:val="center"/>
    </w:pPr>
    <w:rPr>
      <w:rFonts w:ascii="Arial Narrow" w:eastAsia="Times New Roman" w:hAnsi="Arial Narrow" w:cs="Arial Narrow"/>
      <w:b/>
      <w:sz w:val="72"/>
      <w:szCs w:val="20"/>
      <w:lang w:val="ru-RU" w:bidi="ar-SA"/>
    </w:rPr>
  </w:style>
  <w:style w:type="paragraph" w:customStyle="1" w:styleId="FR2">
    <w:name w:val="FR2"/>
    <w:qFormat/>
    <w:pPr>
      <w:widowControl w:val="0"/>
      <w:ind w:left="200"/>
      <w:jc w:val="center"/>
    </w:pPr>
    <w:rPr>
      <w:rFonts w:ascii="Arial" w:eastAsia="Times New Roman" w:hAnsi="Arial" w:cs="Arial"/>
      <w:sz w:val="40"/>
      <w:szCs w:val="20"/>
      <w:lang w:val="ru-RU" w:bidi="ar-SA"/>
    </w:rPr>
  </w:style>
  <w:style w:type="paragraph" w:customStyle="1" w:styleId="FR3">
    <w:name w:val="FR3"/>
    <w:qFormat/>
    <w:pPr>
      <w:widowControl w:val="0"/>
      <w:ind w:left="4680"/>
      <w:jc w:val="center"/>
    </w:pPr>
    <w:rPr>
      <w:rFonts w:ascii="Arial" w:eastAsia="Times New Roman" w:hAnsi="Arial" w:cs="Arial"/>
      <w:i/>
      <w:sz w:val="36"/>
      <w:szCs w:val="20"/>
      <w:lang w:val="ru-RU" w:bidi="ar-SA"/>
    </w:rPr>
  </w:style>
  <w:style w:type="paragraph" w:customStyle="1" w:styleId="aff5">
    <w:name w:val="Содержимое таблицы"/>
    <w:basedOn w:val="a"/>
    <w:qFormat/>
    <w:pPr>
      <w:suppressLineNumbers/>
    </w:pPr>
  </w:style>
  <w:style w:type="paragraph" w:customStyle="1" w:styleId="aff6">
    <w:name w:val="Заголовок таблицы"/>
    <w:basedOn w:val="aff5"/>
    <w:qFormat/>
    <w:pPr>
      <w:jc w:val="center"/>
    </w:pPr>
    <w:rPr>
      <w:b/>
      <w:bCs/>
    </w:rPr>
  </w:style>
  <w:style w:type="paragraph" w:customStyle="1" w:styleId="aff7">
    <w:name w:val="Содержимое врезки"/>
    <w:basedOn w:val="afe"/>
    <w:qFormat/>
  </w:style>
  <w:style w:type="paragraph" w:customStyle="1" w:styleId="aff8">
    <w:name w:val="_Основной текст"/>
    <w:qFormat/>
    <w:pPr>
      <w:tabs>
        <w:tab w:val="left" w:pos="737"/>
      </w:tabs>
      <w:spacing w:line="210" w:lineRule="atLeast"/>
      <w:ind w:firstLine="340"/>
      <w:jc w:val="both"/>
    </w:pPr>
    <w:rPr>
      <w:rFonts w:ascii="SvetlanaC" w:eastAsia="SimSun;宋体" w:hAnsi="SvetlanaC" w:cs="Mangal"/>
      <w:sz w:val="19"/>
      <w:lang w:val="ru-RU"/>
    </w:rPr>
  </w:style>
  <w:style w:type="paragraph" w:customStyle="1" w:styleId="aff9">
    <w:name w:val="Заголовок списка"/>
    <w:basedOn w:val="a"/>
    <w:next w:val="affa"/>
    <w:qFormat/>
  </w:style>
  <w:style w:type="paragraph" w:customStyle="1" w:styleId="affa">
    <w:name w:val="Содержимое списка"/>
    <w:basedOn w:val="a"/>
    <w:qFormat/>
    <w:pPr>
      <w:ind w:left="567"/>
    </w:pPr>
  </w:style>
  <w:style w:type="paragraph" w:customStyle="1" w:styleId="affb">
    <w:name w:val="Горизонтальная линия"/>
    <w:basedOn w:val="a"/>
    <w:next w:val="afe"/>
    <w:qFormat/>
    <w:pPr>
      <w:suppressLineNumbers/>
      <w:pBdr>
        <w:bottom w:val="single" w:sz="2" w:space="0" w:color="808080"/>
      </w:pBdr>
      <w:spacing w:after="283"/>
    </w:pPr>
    <w:rPr>
      <w:sz w:val="12"/>
      <w:szCs w:val="12"/>
    </w:rPr>
  </w:style>
  <w:style w:type="paragraph" w:customStyle="1" w:styleId="19">
    <w:name w:val="Цитата1"/>
    <w:basedOn w:val="a"/>
    <w:qFormat/>
    <w:pPr>
      <w:spacing w:after="283"/>
      <w:ind w:left="567" w:right="567"/>
    </w:pPr>
  </w:style>
  <w:style w:type="paragraph" w:customStyle="1" w:styleId="Standard">
    <w:name w:val="Standard"/>
    <w:qFormat/>
    <w:pPr>
      <w:widowControl w:val="0"/>
    </w:pPr>
    <w:rPr>
      <w:rFonts w:eastAsia="Arial" w:cs="Tahoma"/>
      <w:color w:val="000000"/>
      <w:lang w:bidi="ar-SA"/>
    </w:rPr>
  </w:style>
  <w:style w:type="paragraph" w:customStyle="1" w:styleId="cat1">
    <w:name w:val="cat1"/>
    <w:basedOn w:val="a"/>
    <w:qFormat/>
    <w:pPr>
      <w:spacing w:before="280" w:after="280"/>
    </w:pPr>
    <w:rPr>
      <w:sz w:val="24"/>
      <w:szCs w:val="24"/>
    </w:rPr>
  </w:style>
  <w:style w:type="paragraph" w:customStyle="1" w:styleId="ConsPlusNormal">
    <w:name w:val="ConsPlusNormal"/>
    <w:qFormat/>
    <w:pPr>
      <w:widowControl w:val="0"/>
      <w:spacing w:line="100" w:lineRule="atLeast"/>
    </w:pPr>
    <w:rPr>
      <w:rFonts w:ascii="Calibri" w:eastAsia="Times New Roman" w:hAnsi="Calibri" w:cs="Calibri"/>
      <w:sz w:val="22"/>
      <w:szCs w:val="20"/>
      <w:lang w:val="ru-RU" w:bidi="ar-SA"/>
    </w:rPr>
  </w:style>
  <w:style w:type="paragraph" w:customStyle="1" w:styleId="1a">
    <w:name w:val="Обычный1"/>
    <w:qFormat/>
    <w:rPr>
      <w:rFonts w:eastAsia="Times New Roman" w:cs="Times New Roman"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character" w:styleId="affc">
    <w:name w:val="Unresolved Mention"/>
    <w:basedOn w:val="a0"/>
    <w:uiPriority w:val="99"/>
    <w:semiHidden/>
    <w:unhideWhenUsed/>
    <w:rsid w:val="005213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aduk@ah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viaduk.ru/travel/zolotaya-khokhloma-2-dny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aduk.ru/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ВИАДУК</vt:lpstr>
    </vt:vector>
  </TitlesOfParts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ВИАДУК</dc:title>
  <dc:subject/>
  <dc:creator>Irina</dc:creator>
  <dc:description/>
  <cp:lastModifiedBy>Юля</cp:lastModifiedBy>
  <cp:revision>12</cp:revision>
  <dcterms:created xsi:type="dcterms:W3CDTF">2025-02-06T12:45:00Z</dcterms:created>
  <dcterms:modified xsi:type="dcterms:W3CDTF">2026-10-08T14:08:00Z</dcterms:modified>
  <dc:language>en-US</dc:language>
</cp:coreProperties>
</file>