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4A1E" w14:textId="77777777" w:rsidR="006C24D8" w:rsidRDefault="00C37B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67E9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F54314" w:rsidRPr="00AB211C" w14:paraId="562D3B13" w14:textId="77777777" w:rsidTr="000F072A">
        <w:tc>
          <w:tcPr>
            <w:tcW w:w="1566" w:type="dxa"/>
          </w:tcPr>
          <w:p w14:paraId="631FA508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00B223C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F54314" w:rsidRPr="00AB211C" w14:paraId="00BF0556" w14:textId="77777777" w:rsidTr="000F072A">
        <w:tc>
          <w:tcPr>
            <w:tcW w:w="1566" w:type="dxa"/>
          </w:tcPr>
          <w:p w14:paraId="20403B98" w14:textId="77777777" w:rsidR="00F54314" w:rsidRPr="00AB211C" w:rsidRDefault="00C37BD8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0A1BAF45">
                <v:shape id="_x0000_i1025" type="#_x0000_t75" style="width:66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5B3AFB1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F54314" w:rsidRPr="00AB211C" w14:paraId="1076F018" w14:textId="77777777" w:rsidTr="000F072A">
        <w:tc>
          <w:tcPr>
            <w:tcW w:w="1566" w:type="dxa"/>
          </w:tcPr>
          <w:p w14:paraId="3B3C6A4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17C58B1F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F54314" w:rsidRPr="00221A3F" w14:paraId="5DB3EC30" w14:textId="77777777" w:rsidTr="000F072A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3DE5754D" w14:textId="77777777" w:rsidR="00F54314" w:rsidRPr="00AB211C" w:rsidRDefault="00F54314" w:rsidP="000F072A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26D1E7BC" w14:textId="77777777" w:rsidR="00F54314" w:rsidRPr="00AB211C" w:rsidRDefault="00F54314" w:rsidP="000F072A">
            <w:pPr>
              <w:ind w:left="0" w:hanging="2"/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  <w:bookmarkEnd w:id="0"/>
    </w:tbl>
    <w:tbl>
      <w:tblPr>
        <w:tblStyle w:val="afc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6C24D8" w:rsidRPr="00221A3F" w14:paraId="45667C34" w14:textId="77777777" w:rsidTr="008C4F31">
        <w:trPr>
          <w:trHeight w:val="80"/>
        </w:trPr>
        <w:tc>
          <w:tcPr>
            <w:tcW w:w="1566" w:type="dxa"/>
          </w:tcPr>
          <w:p w14:paraId="174DBBEA" w14:textId="6A2ACDC1" w:rsidR="006C24D8" w:rsidRPr="00DD7D89" w:rsidRDefault="006C24D8" w:rsidP="008C4F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  <w:tc>
          <w:tcPr>
            <w:tcW w:w="9174" w:type="dxa"/>
          </w:tcPr>
          <w:p w14:paraId="1C2EAB18" w14:textId="77777777" w:rsidR="006C24D8" w:rsidRPr="00DD7D89" w:rsidRDefault="006C24D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</w:tr>
    </w:tbl>
    <w:p w14:paraId="12D842CF" w14:textId="362F88D1" w:rsidR="00326535" w:rsidRPr="00326535" w:rsidRDefault="00326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iCs/>
          <w:sz w:val="16"/>
          <w:szCs w:val="16"/>
          <w:lang w:val="en-US"/>
        </w:rPr>
      </w:pPr>
      <w:hyperlink r:id="rId9" w:history="1">
        <w:r w:rsidRPr="00326535">
          <w:rPr>
            <w:rStyle w:val="a4"/>
            <w:i/>
            <w:iCs/>
            <w:sz w:val="16"/>
            <w:szCs w:val="16"/>
            <w:lang w:val="en-US"/>
          </w:rPr>
          <w:t>https://www.viaduk.ru/travel/tur-na-2-dnya-plyes-kostroma-yaroslavl/</w:t>
        </w:r>
      </w:hyperlink>
    </w:p>
    <w:p w14:paraId="1E6AC651" w14:textId="0FC4FADA" w:rsidR="006C24D8" w:rsidRPr="00326535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 w:rsidRPr="00326535">
        <w:rPr>
          <w:color w:val="000000"/>
          <w:sz w:val="16"/>
          <w:szCs w:val="16"/>
        </w:rPr>
        <w:t>РЕГУЛЯРНЫЙ</w:t>
      </w:r>
      <w:r w:rsidR="00420D77" w:rsidRPr="00326535">
        <w:rPr>
          <w:color w:val="000000"/>
          <w:sz w:val="16"/>
          <w:szCs w:val="16"/>
        </w:rPr>
        <w:t xml:space="preserve"> ТУР </w:t>
      </w:r>
    </w:p>
    <w:p w14:paraId="0146C3C8" w14:textId="248CFAE9" w:rsidR="006C24D8" w:rsidRPr="00ED1414" w:rsidRDefault="006C24D8" w:rsidP="00F54314">
      <w:pPr>
        <w:pStyle w:val="8"/>
        <w:ind w:left="1" w:hanging="3"/>
        <w:rPr>
          <w:rFonts w:eastAsia="Arial"/>
          <w:lang w:val="ru-RU"/>
        </w:rPr>
      </w:pPr>
    </w:p>
    <w:p w14:paraId="12D18588" w14:textId="2FFC9235" w:rsidR="006C24D8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ур на </w:t>
      </w:r>
      <w:r w:rsidR="00315FC4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 дня </w:t>
      </w:r>
    </w:p>
    <w:p w14:paraId="265AC06B" w14:textId="2EDDFE81" w:rsidR="00ED1414" w:rsidRDefault="008C4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Кострома</w:t>
      </w:r>
      <w:r w:rsidR="00315FC4" w:rsidRPr="00315FC4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315FC4">
        <w:rPr>
          <w:rFonts w:ascii="Arial" w:eastAsia="Arial" w:hAnsi="Arial" w:cs="Arial"/>
          <w:b/>
          <w:color w:val="000000"/>
          <w:sz w:val="32"/>
          <w:szCs w:val="32"/>
        </w:rPr>
        <w:t>– Ярославль</w:t>
      </w:r>
    </w:p>
    <w:p w14:paraId="134FE493" w14:textId="313A1676" w:rsidR="006C24D8" w:rsidRPr="00F54314" w:rsidRDefault="00315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i/>
          <w:color w:val="000000"/>
          <w:sz w:val="24"/>
          <w:szCs w:val="24"/>
        </w:rPr>
        <w:t>Выходные на Волге</w:t>
      </w:r>
      <w:r w:rsidR="00326535">
        <w:rPr>
          <w:rFonts w:ascii="Arial" w:eastAsia="Arial" w:hAnsi="Arial" w:cs="Arial"/>
          <w:bCs/>
          <w:i/>
          <w:color w:val="000000"/>
          <w:sz w:val="24"/>
          <w:szCs w:val="24"/>
        </w:rPr>
        <w:t>. Лето 2026</w:t>
      </w:r>
    </w:p>
    <w:p w14:paraId="2FC5C7BA" w14:textId="12535582" w:rsidR="006C24D8" w:rsidRDefault="00315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 дня —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1 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>ноч</w:t>
      </w:r>
      <w:r>
        <w:rPr>
          <w:rFonts w:ascii="Arial" w:eastAsia="Arial" w:hAnsi="Arial" w:cs="Arial"/>
          <w:b/>
          <w:color w:val="000000"/>
          <w:sz w:val="24"/>
          <w:szCs w:val="24"/>
        </w:rPr>
        <w:t>ь</w:t>
      </w:r>
    </w:p>
    <w:p w14:paraId="250D771F" w14:textId="7405F560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479AEAA0" w14:textId="11C6F109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ЗАЕЗДЫ 2026: </w:t>
      </w:r>
      <w:r>
        <w:rPr>
          <w:rFonts w:ascii="Arial" w:eastAsia="Arial" w:hAnsi="Arial" w:cs="Arial"/>
          <w:b/>
          <w:color w:val="000000"/>
        </w:rPr>
        <w:br/>
      </w:r>
      <w:r w:rsidR="00221A3F">
        <w:rPr>
          <w:rFonts w:ascii="Arial" w:eastAsia="Arial" w:hAnsi="Arial" w:cs="Arial"/>
          <w:bCs/>
          <w:color w:val="000000"/>
          <w:u w:val="single"/>
        </w:rPr>
        <w:t>Май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</w:t>
      </w:r>
      <w:r w:rsidR="00221A3F">
        <w:rPr>
          <w:rFonts w:ascii="Arial" w:eastAsia="Arial" w:hAnsi="Arial" w:cs="Arial"/>
          <w:bCs/>
          <w:color w:val="000000"/>
        </w:rPr>
        <w:t>2</w:t>
      </w:r>
      <w:r w:rsidRPr="00ED1414">
        <w:rPr>
          <w:rFonts w:ascii="Arial" w:eastAsia="Arial" w:hAnsi="Arial" w:cs="Arial"/>
          <w:bCs/>
          <w:color w:val="000000"/>
        </w:rPr>
        <w:t>-</w:t>
      </w:r>
      <w:r w:rsidR="00221A3F">
        <w:rPr>
          <w:rFonts w:ascii="Arial" w:eastAsia="Arial" w:hAnsi="Arial" w:cs="Arial"/>
          <w:bCs/>
          <w:color w:val="000000"/>
        </w:rPr>
        <w:t>3</w:t>
      </w:r>
      <w:r w:rsidRPr="00ED1414">
        <w:rPr>
          <w:rFonts w:ascii="Arial" w:eastAsia="Arial" w:hAnsi="Arial" w:cs="Arial"/>
          <w:bCs/>
          <w:color w:val="000000"/>
        </w:rPr>
        <w:t xml:space="preserve">, </w:t>
      </w:r>
      <w:r w:rsidR="00221A3F">
        <w:rPr>
          <w:rFonts w:ascii="Arial" w:eastAsia="Arial" w:hAnsi="Arial" w:cs="Arial"/>
          <w:bCs/>
          <w:color w:val="000000"/>
        </w:rPr>
        <w:t>9</w:t>
      </w:r>
      <w:r w:rsidRPr="00ED1414">
        <w:rPr>
          <w:rFonts w:ascii="Arial" w:eastAsia="Arial" w:hAnsi="Arial" w:cs="Arial"/>
          <w:bCs/>
          <w:color w:val="000000"/>
        </w:rPr>
        <w:t>-</w:t>
      </w:r>
      <w:r w:rsidR="00221A3F">
        <w:rPr>
          <w:rFonts w:ascii="Arial" w:eastAsia="Arial" w:hAnsi="Arial" w:cs="Arial"/>
          <w:bCs/>
          <w:color w:val="000000"/>
        </w:rPr>
        <w:t>10, 16-17, 23-24, 30-31</w:t>
      </w:r>
    </w:p>
    <w:p w14:paraId="214D5F05" w14:textId="1674F1CB" w:rsidR="00F54314" w:rsidRDefault="00221A3F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Cs/>
          <w:color w:val="000000"/>
          <w:u w:val="single"/>
        </w:rPr>
        <w:t>Июнь</w:t>
      </w:r>
      <w:r w:rsidR="00ED1414">
        <w:rPr>
          <w:rFonts w:ascii="Arial" w:eastAsia="Arial" w:hAnsi="Arial" w:cs="Arial"/>
          <w:bCs/>
          <w:color w:val="000000"/>
          <w:u w:val="single"/>
        </w:rPr>
        <w:t>:</w:t>
      </w:r>
      <w:r w:rsidR="00ED1414" w:rsidRPr="00ED141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6-7, 13-14, 20-21, 27-28,</w:t>
      </w:r>
      <w:r>
        <w:rPr>
          <w:rFonts w:ascii="Arial" w:eastAsia="Arial" w:hAnsi="Arial" w:cs="Arial"/>
          <w:bCs/>
          <w:color w:val="000000"/>
        </w:rPr>
        <w:br/>
      </w:r>
      <w:r w:rsidRPr="00221A3F">
        <w:rPr>
          <w:rFonts w:ascii="Arial" w:eastAsia="Arial" w:hAnsi="Arial" w:cs="Arial"/>
          <w:bCs/>
          <w:color w:val="000000"/>
          <w:u w:val="single"/>
        </w:rPr>
        <w:t>Июль</w:t>
      </w:r>
      <w:r>
        <w:rPr>
          <w:rFonts w:ascii="Arial" w:eastAsia="Arial" w:hAnsi="Arial" w:cs="Arial"/>
          <w:bCs/>
          <w:color w:val="000000"/>
        </w:rPr>
        <w:t>: 4-5, 11-12, 18-19, 25-26,</w:t>
      </w:r>
      <w:r>
        <w:rPr>
          <w:rFonts w:ascii="Arial" w:eastAsia="Arial" w:hAnsi="Arial" w:cs="Arial"/>
          <w:bCs/>
          <w:color w:val="000000"/>
        </w:rPr>
        <w:br/>
      </w:r>
      <w:r w:rsidRPr="00221A3F">
        <w:rPr>
          <w:rFonts w:ascii="Arial" w:eastAsia="Arial" w:hAnsi="Arial" w:cs="Arial"/>
          <w:bCs/>
          <w:color w:val="000000"/>
          <w:u w:val="single"/>
        </w:rPr>
        <w:t>Август</w:t>
      </w:r>
      <w:r>
        <w:rPr>
          <w:rFonts w:ascii="Arial" w:eastAsia="Arial" w:hAnsi="Arial" w:cs="Arial"/>
          <w:bCs/>
          <w:color w:val="000000"/>
        </w:rPr>
        <w:t>: 1-2, 8-9, 15-16, 22-23, 29-30,</w:t>
      </w:r>
      <w:r>
        <w:rPr>
          <w:rFonts w:ascii="Arial" w:eastAsia="Arial" w:hAnsi="Arial" w:cs="Arial"/>
          <w:bCs/>
          <w:color w:val="000000"/>
        </w:rPr>
        <w:br/>
      </w:r>
      <w:r w:rsidRPr="00221A3F">
        <w:rPr>
          <w:rFonts w:ascii="Arial" w:eastAsia="Arial" w:hAnsi="Arial" w:cs="Arial"/>
          <w:bCs/>
          <w:color w:val="000000"/>
          <w:u w:val="single"/>
        </w:rPr>
        <w:t>Сентябрь</w:t>
      </w:r>
      <w:r>
        <w:rPr>
          <w:rFonts w:ascii="Arial" w:eastAsia="Arial" w:hAnsi="Arial" w:cs="Arial"/>
          <w:bCs/>
          <w:color w:val="000000"/>
        </w:rPr>
        <w:t>: 5-6, 12-13.</w:t>
      </w:r>
      <w:r w:rsidR="0018220C">
        <w:rPr>
          <w:rFonts w:ascii="Arial" w:eastAsia="Arial" w:hAnsi="Arial" w:cs="Arial"/>
          <w:bCs/>
          <w:color w:val="000000"/>
        </w:rPr>
        <w:br/>
      </w:r>
    </w:p>
    <w:p w14:paraId="2FD76F2F" w14:textId="7475A075" w:rsidR="00ED1414" w:rsidRDefault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ПРАЗДНИЧНЫЕ ЗАЕЗДЫ:</w:t>
      </w:r>
    </w:p>
    <w:p w14:paraId="4BA6A10B" w14:textId="1E221572" w:rsidR="004A7A6D" w:rsidRDefault="00221A3F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  <w:u w:val="single"/>
        </w:rPr>
        <w:t>Май:</w:t>
      </w:r>
      <w:r w:rsidRPr="00ED141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2</w:t>
      </w:r>
      <w:r w:rsidRPr="00ED1414">
        <w:rPr>
          <w:rFonts w:ascii="Arial" w:eastAsia="Arial" w:hAnsi="Arial" w:cs="Arial"/>
          <w:bCs/>
          <w:color w:val="000000"/>
        </w:rPr>
        <w:t>-</w:t>
      </w:r>
      <w:r>
        <w:rPr>
          <w:rFonts w:ascii="Arial" w:eastAsia="Arial" w:hAnsi="Arial" w:cs="Arial"/>
          <w:bCs/>
          <w:color w:val="000000"/>
        </w:rPr>
        <w:t>3</w:t>
      </w:r>
      <w:r w:rsidRPr="00ED1414">
        <w:rPr>
          <w:rFonts w:ascii="Arial" w:eastAsia="Arial" w:hAnsi="Arial" w:cs="Arial"/>
          <w:bCs/>
          <w:color w:val="000000"/>
        </w:rPr>
        <w:t xml:space="preserve">, </w:t>
      </w:r>
      <w:r>
        <w:rPr>
          <w:rFonts w:ascii="Arial" w:eastAsia="Arial" w:hAnsi="Arial" w:cs="Arial"/>
          <w:bCs/>
          <w:color w:val="000000"/>
        </w:rPr>
        <w:t>9</w:t>
      </w:r>
      <w:r w:rsidRPr="00ED1414">
        <w:rPr>
          <w:rFonts w:ascii="Arial" w:eastAsia="Arial" w:hAnsi="Arial" w:cs="Arial"/>
          <w:bCs/>
          <w:color w:val="000000"/>
        </w:rPr>
        <w:t>-</w:t>
      </w:r>
      <w:r>
        <w:rPr>
          <w:rFonts w:ascii="Arial" w:eastAsia="Arial" w:hAnsi="Arial" w:cs="Arial"/>
          <w:bCs/>
          <w:color w:val="000000"/>
        </w:rPr>
        <w:t>10,</w:t>
      </w:r>
      <w:r>
        <w:rPr>
          <w:rFonts w:ascii="Arial" w:eastAsia="Arial" w:hAnsi="Arial" w:cs="Arial"/>
          <w:bCs/>
          <w:color w:val="000000"/>
        </w:rPr>
        <w:br/>
      </w:r>
      <w:r>
        <w:rPr>
          <w:rFonts w:ascii="Arial" w:eastAsia="Arial" w:hAnsi="Arial" w:cs="Arial"/>
          <w:bCs/>
          <w:color w:val="000000"/>
          <w:u w:val="single"/>
        </w:rPr>
        <w:t>Июнь:</w:t>
      </w:r>
      <w:r w:rsidRPr="00ED141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13-14</w:t>
      </w:r>
      <w:r>
        <w:rPr>
          <w:rFonts w:ascii="Arial" w:eastAsia="Arial" w:hAnsi="Arial" w:cs="Arial"/>
          <w:bCs/>
          <w:color w:val="000000"/>
        </w:rPr>
        <w:t>.</w:t>
      </w:r>
    </w:p>
    <w:p w14:paraId="4AEB8E35" w14:textId="49BB5A33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3380334A" w14:textId="77777777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20835336" w14:textId="77777777" w:rsidR="00C37BD8" w:rsidRDefault="00C37BD8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7348302D" w14:textId="77777777" w:rsidR="00C37BD8" w:rsidRDefault="00C37BD8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1F5E5687" w14:textId="433BCD46" w:rsidR="004A7A6D" w:rsidRP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A7A6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ПРИМЕРНАЯ ПРОГРАММА: </w:t>
      </w: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05319D20" w14:textId="34F3C015" w:rsidR="00315FC4" w:rsidRDefault="00420D77" w:rsidP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 w:rsidRPr="00221A3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Pr="00221A3F">
        <w:rPr>
          <w:rFonts w:ascii="Arial" w:eastAsia="Arial" w:hAnsi="Arial" w:cs="Arial"/>
          <w:sz w:val="22"/>
          <w:szCs w:val="22"/>
        </w:rPr>
        <w:t xml:space="preserve"> </w:t>
      </w:r>
      <w:r w:rsidR="006E1C12" w:rsidRPr="00221A3F">
        <w:rPr>
          <w:rFonts w:ascii="Arial" w:eastAsia="Arial" w:hAnsi="Arial" w:cs="Arial"/>
          <w:sz w:val="22"/>
          <w:szCs w:val="22"/>
        </w:rPr>
        <w:br/>
      </w:r>
      <w:r w:rsidRPr="00F54314">
        <w:rPr>
          <w:rFonts w:ascii="Arial" w:eastAsia="Arial" w:hAnsi="Arial" w:cs="Arial"/>
          <w:b/>
          <w:color w:val="000000"/>
        </w:rPr>
        <w:t>Прибытие в Ярославль.</w:t>
      </w:r>
      <w:r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Pr="00F54314">
        <w:rPr>
          <w:rFonts w:ascii="Arial" w:eastAsia="Arial" w:hAnsi="Arial" w:cs="Arial"/>
          <w:b/>
          <w:color w:val="000000"/>
        </w:rPr>
        <w:t>10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  <w:color w:val="000000"/>
        </w:rPr>
        <w:t>30</w:t>
      </w:r>
      <w:r w:rsidR="00F54314" w:rsidRPr="00F54314">
        <w:rPr>
          <w:rFonts w:ascii="Arial" w:eastAsia="Arial" w:hAnsi="Arial" w:cs="Arial"/>
          <w:b/>
          <w:color w:val="000000"/>
        </w:rPr>
        <w:t xml:space="preserve"> – </w:t>
      </w:r>
      <w:r w:rsidRPr="00F54314">
        <w:rPr>
          <w:rFonts w:ascii="Arial" w:eastAsia="Arial" w:hAnsi="Arial" w:cs="Arial"/>
          <w:b/>
          <w:color w:val="000000"/>
        </w:rPr>
        <w:t>11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</w:rPr>
        <w:t>15</w:t>
      </w:r>
      <w:r w:rsidRPr="00F54314">
        <w:rPr>
          <w:rFonts w:ascii="Arial" w:eastAsia="Arial" w:hAnsi="Arial" w:cs="Arial"/>
          <w:b/>
          <w:color w:val="000000"/>
        </w:rPr>
        <w:t xml:space="preserve"> Встреча с гидом на вокзале г. Ярославль, у памятника С. Мамонтову.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Переезд в </w:t>
      </w:r>
      <w:r w:rsidR="00221A3F">
        <w:rPr>
          <w:rFonts w:ascii="Arial" w:eastAsia="Arial" w:hAnsi="Arial" w:cs="Arial"/>
          <w:b/>
          <w:bCs/>
        </w:rPr>
        <w:t>Кострому</w:t>
      </w:r>
      <w:r w:rsidR="008C4F31" w:rsidRPr="00ED1414">
        <w:rPr>
          <w:rFonts w:ascii="Arial" w:eastAsia="Arial" w:hAnsi="Arial" w:cs="Arial"/>
        </w:rPr>
        <w:t>.</w:t>
      </w:r>
      <w:r w:rsidR="008C4F31" w:rsidRPr="008C4F31">
        <w:rPr>
          <w:rFonts w:ascii="Arial" w:eastAsia="Arial" w:hAnsi="Arial" w:cs="Arial"/>
          <w:b/>
          <w:bCs/>
        </w:rPr>
        <w:t xml:space="preserve"> </w:t>
      </w:r>
    </w:p>
    <w:p w14:paraId="4195EBC3" w14:textId="77777777" w:rsidR="00221A3F" w:rsidRPr="00221A3F" w:rsidRDefault="00315FC4" w:rsidP="00221A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8C4F31">
        <w:rPr>
          <w:rFonts w:ascii="Arial" w:eastAsia="Arial" w:hAnsi="Arial" w:cs="Arial"/>
          <w:b/>
          <w:bCs/>
        </w:rPr>
        <w:t>Обед.</w:t>
      </w:r>
      <w:r>
        <w:rPr>
          <w:rFonts w:ascii="Arial" w:eastAsia="Arial" w:hAnsi="Arial" w:cs="Arial"/>
        </w:rPr>
        <w:t xml:space="preserve"> </w:t>
      </w:r>
      <w:r w:rsidR="00221A3F">
        <w:rPr>
          <w:rFonts w:ascii="Arial" w:eastAsia="Arial" w:hAnsi="Arial" w:cs="Arial"/>
        </w:rPr>
        <w:br/>
      </w:r>
      <w:r w:rsidR="00221A3F" w:rsidRPr="00221A3F">
        <w:rPr>
          <w:rFonts w:ascii="Arial" w:eastAsia="Arial" w:hAnsi="Arial" w:cs="Arial"/>
          <w:b/>
          <w:bCs/>
        </w:rPr>
        <w:t>Переезд в Плёс.</w:t>
      </w:r>
      <w:r w:rsidR="00221A3F" w:rsidRPr="00221A3F">
        <w:rPr>
          <w:rFonts w:ascii="Arial" w:eastAsia="Arial" w:hAnsi="Arial" w:cs="Arial"/>
          <w:b/>
          <w:bCs/>
        </w:rPr>
        <w:br/>
      </w:r>
      <w:r w:rsidR="00221A3F" w:rsidRPr="00221A3F">
        <w:rPr>
          <w:rFonts w:ascii="Arial" w:eastAsia="Arial" w:hAnsi="Arial" w:cs="Arial"/>
          <w:b/>
          <w:bCs/>
        </w:rPr>
        <w:t>Обзорная экскурсия по Плёсу.</w:t>
      </w:r>
      <w:r w:rsidR="00221A3F" w:rsidRPr="00221A3F">
        <w:rPr>
          <w:rFonts w:ascii="Arial" w:eastAsia="Arial" w:hAnsi="Arial" w:cs="Arial"/>
        </w:rPr>
        <w:t xml:space="preserve"> Плёс встречает тихими улочками, где каждый дом, каждый резной наличник хранит тайны веков, а Базарная площадь и набережная будто сошли со старинной картины. На Соборной горе угадываются очертания некогда стоявшей крепости, а величественный Успенский собор словно держит дыхание всего города. Здесь черпал сюжеты Исаак Левитан, здесь ступала нога Фёдора Шаляпина, а ветер Волги шепчет истории купцов, художников и путешественников — всё это сливается в живую, завораживающую атмосферу.</w:t>
      </w:r>
    </w:p>
    <w:p w14:paraId="0A40C478" w14:textId="77777777" w:rsidR="00221A3F" w:rsidRPr="00221A3F" w:rsidRDefault="00221A3F" w:rsidP="00221A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221A3F">
        <w:rPr>
          <w:rFonts w:ascii="Arial" w:eastAsia="Arial" w:hAnsi="Arial" w:cs="Arial"/>
        </w:rPr>
        <w:t>Теплоходная прогулка по Волге. Одним из самых завораживающих способов увидеть Плёс и его окрестности является прогулка на теплоходе по Волге. С воды город открывается в новом свете: крутые холмы, золотые купола церквей, и, конечно, сама Волга, величественно текущая по своему руслу. В такой момент понимаешь, почему Плёс стал настоящим источником вдохновения для многих поколений художников и поэтов. (При неблагоприятных погодных условиях, теплоходная прогулка будет заменена на экскурсию в музей Присутственные места).</w:t>
      </w:r>
    </w:p>
    <w:p w14:paraId="558C40E4" w14:textId="77777777" w:rsidR="00221A3F" w:rsidRPr="00221A3F" w:rsidRDefault="00221A3F" w:rsidP="00221A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 w:rsidRPr="00221A3F">
        <w:rPr>
          <w:rFonts w:ascii="Arial" w:eastAsia="Arial" w:hAnsi="Arial" w:cs="Arial"/>
          <w:b/>
          <w:bCs/>
        </w:rPr>
        <w:t>Свободное время в Плёсе.</w:t>
      </w:r>
    </w:p>
    <w:p w14:paraId="2CB2CA1E" w14:textId="71BDDA4D" w:rsidR="00221A3F" w:rsidRPr="00221A3F" w:rsidRDefault="00221A3F" w:rsidP="00221A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 w:rsidRPr="00221A3F">
        <w:rPr>
          <w:rFonts w:ascii="Arial" w:eastAsia="Arial" w:hAnsi="Arial" w:cs="Arial"/>
          <w:b/>
          <w:bCs/>
        </w:rPr>
        <w:t>Возвращение в Кострому.</w:t>
      </w:r>
    </w:p>
    <w:p w14:paraId="7CB479CA" w14:textId="22036EC0" w:rsidR="006C24D8" w:rsidRPr="006E1C12" w:rsidRDefault="00221A3F" w:rsidP="00767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8C4F31">
        <w:rPr>
          <w:rFonts w:ascii="Arial" w:eastAsia="Arial" w:hAnsi="Arial" w:cs="Arial"/>
          <w:b/>
          <w:bCs/>
        </w:rPr>
        <w:t xml:space="preserve">Размещение в отеле.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 w:rsidRPr="00221A3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Pr="00221A3F">
        <w:rPr>
          <w:rFonts w:ascii="Arial" w:eastAsia="Arial" w:hAnsi="Arial" w:cs="Arial"/>
          <w:b/>
          <w:sz w:val="22"/>
          <w:szCs w:val="22"/>
        </w:rPr>
        <w:t xml:space="preserve"> </w:t>
      </w:r>
      <w:r w:rsidRPr="00221A3F">
        <w:rPr>
          <w:rFonts w:ascii="Arial" w:eastAsia="Arial" w:hAnsi="Arial" w:cs="Arial"/>
          <w:b/>
          <w:sz w:val="22"/>
          <w:szCs w:val="22"/>
        </w:rPr>
        <w:br/>
      </w:r>
      <w:r w:rsidRPr="008C4F31">
        <w:rPr>
          <w:rFonts w:ascii="Arial" w:eastAsia="Arial" w:hAnsi="Arial" w:cs="Arial"/>
          <w:b/>
          <w:bCs/>
        </w:rPr>
        <w:t xml:space="preserve">Завтрак в отеле. </w:t>
      </w:r>
      <w:r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/>
        </w:rPr>
        <w:t xml:space="preserve">Освобождение номеров. </w:t>
      </w:r>
      <w:r>
        <w:rPr>
          <w:rFonts w:ascii="Arial" w:eastAsia="Arial" w:hAnsi="Arial" w:cs="Arial"/>
          <w:b/>
        </w:rPr>
        <w:br/>
      </w:r>
      <w:r w:rsidR="00315FC4" w:rsidRPr="00F54314">
        <w:rPr>
          <w:rFonts w:ascii="Arial" w:eastAsia="Arial" w:hAnsi="Arial" w:cs="Arial"/>
          <w:b/>
          <w:color w:val="000000"/>
        </w:rPr>
        <w:t>Обзорная экскурсия по Костроме</w:t>
      </w:r>
      <w:r w:rsidR="00315FC4">
        <w:rPr>
          <w:rFonts w:ascii="Arial" w:eastAsia="Arial" w:hAnsi="Arial" w:cs="Arial"/>
          <w:b/>
          <w:color w:val="000000"/>
        </w:rPr>
        <w:t xml:space="preserve">. 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Кострома – </w:t>
      </w:r>
      <w:r w:rsidR="00315FC4">
        <w:rPr>
          <w:rFonts w:ascii="Arial" w:eastAsia="Arial" w:hAnsi="Arial" w:cs="Arial"/>
          <w:bCs/>
          <w:color w:val="000000"/>
        </w:rPr>
        <w:t xml:space="preserve">жемчужина Золотого кольца России, </w:t>
      </w:r>
      <w:r w:rsidR="00315FC4" w:rsidRPr="004A7A6D">
        <w:rPr>
          <w:rFonts w:ascii="Arial" w:eastAsia="Arial" w:hAnsi="Arial" w:cs="Arial"/>
          <w:bCs/>
          <w:color w:val="000000"/>
        </w:rPr>
        <w:t>старейший ювелирный,</w:t>
      </w:r>
      <w:r w:rsidR="00315FC4">
        <w:rPr>
          <w:rFonts w:ascii="Arial" w:eastAsia="Arial" w:hAnsi="Arial" w:cs="Arial"/>
          <w:bCs/>
          <w:color w:val="000000"/>
        </w:rPr>
        <w:t xml:space="preserve"> </w:t>
      </w:r>
      <w:r w:rsidR="00315FC4" w:rsidRPr="004A7A6D">
        <w:rPr>
          <w:rFonts w:ascii="Arial" w:eastAsia="Arial" w:hAnsi="Arial" w:cs="Arial"/>
          <w:bCs/>
          <w:color w:val="000000"/>
        </w:rPr>
        <w:t>ремесленный и купеческий город на Волге</w:t>
      </w:r>
      <w:r w:rsidR="00315FC4">
        <w:rPr>
          <w:rFonts w:ascii="Arial" w:eastAsia="Arial" w:hAnsi="Arial" w:cs="Arial"/>
          <w:bCs/>
          <w:color w:val="000000"/>
        </w:rPr>
        <w:t>.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 </w:t>
      </w:r>
      <w:r w:rsidR="00315FC4">
        <w:rPr>
          <w:rFonts w:ascii="Arial" w:eastAsia="Arial" w:hAnsi="Arial" w:cs="Arial"/>
          <w:bCs/>
          <w:color w:val="000000"/>
        </w:rPr>
        <w:t>П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рекрасно сохранившийся ансамбль особняков XVIII-XIX веков, узорчатых деревянных домиков и веерное расположение улиц придает </w:t>
      </w:r>
      <w:r w:rsidR="00315FC4">
        <w:rPr>
          <w:rFonts w:ascii="Arial" w:eastAsia="Arial" w:hAnsi="Arial" w:cs="Arial"/>
          <w:bCs/>
          <w:color w:val="000000"/>
        </w:rPr>
        <w:t>Костроме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 особенное</w:t>
      </w:r>
      <w:r w:rsidR="00315FC4">
        <w:rPr>
          <w:rFonts w:ascii="Arial" w:eastAsia="Arial" w:hAnsi="Arial" w:cs="Arial"/>
          <w:bCs/>
          <w:color w:val="000000"/>
        </w:rPr>
        <w:t xml:space="preserve"> 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очарование. Вы полюбуетесь Пожарной каланчой </w:t>
      </w:r>
      <w:r w:rsidR="00315FC4">
        <w:rPr>
          <w:rFonts w:ascii="Arial" w:eastAsia="Arial" w:hAnsi="Arial" w:cs="Arial"/>
          <w:bCs/>
          <w:color w:val="000000"/>
        </w:rPr>
        <w:t>(</w:t>
      </w:r>
      <w:r w:rsidR="00315FC4" w:rsidRPr="004A7A6D">
        <w:rPr>
          <w:rFonts w:ascii="Arial" w:eastAsia="Arial" w:hAnsi="Arial" w:cs="Arial"/>
          <w:bCs/>
          <w:color w:val="000000"/>
        </w:rPr>
        <w:t>выдающимся памятником классицизма</w:t>
      </w:r>
      <w:r w:rsidR="00315FC4">
        <w:rPr>
          <w:rFonts w:ascii="Arial" w:eastAsia="Arial" w:hAnsi="Arial" w:cs="Arial"/>
          <w:bCs/>
          <w:color w:val="000000"/>
        </w:rPr>
        <w:t>)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, зданием Гауптвахты, Домом сенатора Борщова, ознакомитесь с великолепно сохранившимся ансамблем Торговых рядов, которые исправно несут свою </w:t>
      </w:r>
      <w:r w:rsidR="00315FC4" w:rsidRPr="004A7A6D">
        <w:rPr>
          <w:rFonts w:ascii="Arial" w:eastAsia="Arial" w:hAnsi="Arial" w:cs="Arial"/>
          <w:bCs/>
          <w:color w:val="000000"/>
        </w:rPr>
        <w:lastRenderedPageBreak/>
        <w:t>службу до сих пор, увидите памятник Ивану Сусанину, побываете на территории второго Костромского кремля</w:t>
      </w:r>
      <w:r w:rsidR="00315FC4">
        <w:rPr>
          <w:rFonts w:ascii="Arial" w:eastAsia="Arial" w:hAnsi="Arial" w:cs="Arial"/>
          <w:bCs/>
          <w:color w:val="000000"/>
        </w:rPr>
        <w:t xml:space="preserve">. </w:t>
      </w:r>
      <w:r w:rsidR="00315FC4">
        <w:rPr>
          <w:rFonts w:ascii="Arial" w:eastAsia="Arial" w:hAnsi="Arial" w:cs="Arial"/>
          <w:bCs/>
          <w:color w:val="000000"/>
        </w:rPr>
        <w:br/>
      </w:r>
      <w:r w:rsidR="00315FC4" w:rsidRPr="004A7A6D">
        <w:rPr>
          <w:rFonts w:ascii="Arial" w:eastAsia="Arial" w:hAnsi="Arial" w:cs="Arial"/>
          <w:b/>
          <w:color w:val="000000"/>
        </w:rPr>
        <w:t>Посещение Богоявленского собора на территории Костромского кремля</w:t>
      </w:r>
      <w:r w:rsidR="00315FC4">
        <w:rPr>
          <w:rFonts w:ascii="Arial" w:eastAsia="Arial" w:hAnsi="Arial" w:cs="Arial"/>
          <w:b/>
          <w:color w:val="000000"/>
        </w:rPr>
        <w:t>.</w:t>
      </w:r>
      <w:r w:rsidR="00315FC4" w:rsidRPr="004A7A6D">
        <w:rPr>
          <w:rFonts w:ascii="Arial" w:eastAsia="Arial" w:hAnsi="Arial" w:cs="Arial"/>
          <w:b/>
          <w:color w:val="000000"/>
        </w:rPr>
        <w:t xml:space="preserve"> </w:t>
      </w:r>
      <w:r w:rsidR="00315FC4">
        <w:rPr>
          <w:rFonts w:ascii="Arial" w:eastAsia="Arial" w:hAnsi="Arial" w:cs="Arial"/>
          <w:bCs/>
          <w:color w:val="000000"/>
        </w:rPr>
        <w:t>Е</w:t>
      </w:r>
      <w:r w:rsidR="00315FC4" w:rsidRPr="004A7A6D">
        <w:rPr>
          <w:rFonts w:ascii="Arial" w:eastAsia="Arial" w:hAnsi="Arial" w:cs="Arial"/>
          <w:bCs/>
          <w:color w:val="000000"/>
        </w:rPr>
        <w:t>го главной святыней является целительная икона Божией Матери Феодоровской, которая была написана 12 веке и прославлена великими чудесами и исцелениями.</w:t>
      </w:r>
      <w:r w:rsidR="00315FC4">
        <w:rPr>
          <w:rFonts w:ascii="Arial" w:eastAsia="Arial" w:hAnsi="Arial" w:cs="Arial"/>
        </w:rPr>
        <w:t xml:space="preserve"> </w:t>
      </w:r>
      <w:r w:rsidR="00315FC4">
        <w:rPr>
          <w:rFonts w:ascii="Arial" w:eastAsia="Arial" w:hAnsi="Arial" w:cs="Arial"/>
        </w:rPr>
        <w:br/>
      </w:r>
      <w:r w:rsidR="00315FC4" w:rsidRPr="004A7A6D">
        <w:rPr>
          <w:rFonts w:ascii="Arial" w:eastAsia="Arial" w:hAnsi="Arial" w:cs="Arial"/>
          <w:b/>
          <w:color w:val="000000"/>
        </w:rPr>
        <w:t>Экскурсия в Свято-Троицкий Ипатьевский монастырь</w:t>
      </w:r>
      <w:r w:rsidR="00315FC4">
        <w:rPr>
          <w:rFonts w:ascii="Arial" w:eastAsia="Arial" w:hAnsi="Arial" w:cs="Arial"/>
          <w:bCs/>
          <w:color w:val="000000"/>
        </w:rPr>
        <w:t xml:space="preserve"> –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 колыбел</w:t>
      </w:r>
      <w:r w:rsidR="00315FC4">
        <w:rPr>
          <w:rFonts w:ascii="Arial" w:eastAsia="Arial" w:hAnsi="Arial" w:cs="Arial"/>
          <w:bCs/>
          <w:color w:val="000000"/>
        </w:rPr>
        <w:t>ь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 династии Романовых. </w:t>
      </w:r>
      <w:r w:rsidR="00315FC4">
        <w:rPr>
          <w:rFonts w:ascii="Arial" w:eastAsia="Arial" w:hAnsi="Arial" w:cs="Arial"/>
          <w:bCs/>
          <w:color w:val="000000"/>
        </w:rPr>
        <w:t>И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менно в стенах Ипатьевского монастыря Михаила Фёдоровича Романова призвали на царский трон.  Отсюда и начался царственный путь династии, длившийся чуть более 300 лет. </w:t>
      </w:r>
      <w:r w:rsidR="00315FC4">
        <w:rPr>
          <w:rFonts w:ascii="Arial" w:eastAsia="Arial" w:hAnsi="Arial" w:cs="Arial"/>
          <w:bCs/>
          <w:color w:val="000000"/>
        </w:rPr>
        <w:t>Вас ждёт э</w:t>
      </w:r>
      <w:r w:rsidR="00315FC4" w:rsidRPr="004A7A6D">
        <w:rPr>
          <w:rFonts w:ascii="Arial" w:eastAsia="Arial" w:hAnsi="Arial" w:cs="Arial"/>
          <w:bCs/>
          <w:color w:val="000000"/>
        </w:rPr>
        <w:t>кскурсия по территории и Троицкому собору с уникальными фресковыми росписями</w:t>
      </w:r>
      <w:r w:rsidR="00315FC4">
        <w:rPr>
          <w:rFonts w:ascii="Arial" w:eastAsia="Arial" w:hAnsi="Arial" w:cs="Arial"/>
          <w:bCs/>
          <w:color w:val="000000"/>
        </w:rPr>
        <w:t>.</w:t>
      </w:r>
      <w:r w:rsidR="00315FC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221A3F">
        <w:rPr>
          <w:rFonts w:ascii="Arial" w:eastAsia="Arial" w:hAnsi="Arial" w:cs="Arial"/>
          <w:b/>
        </w:rPr>
        <w:t xml:space="preserve">Экскурсия в Музей льна и бересты. </w:t>
      </w:r>
      <w:r w:rsidRPr="00221A3F">
        <w:rPr>
          <w:rFonts w:ascii="Arial" w:eastAsia="Arial" w:hAnsi="Arial" w:cs="Arial"/>
          <w:bCs/>
        </w:rPr>
        <w:t>Вашему вниманию будут представлены особенности ткацкого ремесла прошлых веков, уникальные берестяные и льняные изделия, выполненные нашими предшественниками и современными мастерами. Также в магазине вы сможете приобрести оригинальные изделия изо льна местного производства. Прекрасный сувенир из Костромы!</w:t>
      </w:r>
      <w:r w:rsidRPr="00221A3F">
        <w:rPr>
          <w:rFonts w:ascii="Arial" w:eastAsia="Arial" w:hAnsi="Arial" w:cs="Arial"/>
        </w:rPr>
        <w:t xml:space="preserve"> </w:t>
      </w:r>
      <w:r w:rsidRPr="00221A3F">
        <w:rPr>
          <w:rFonts w:ascii="Arial" w:eastAsia="Arial" w:hAnsi="Arial" w:cs="Arial"/>
        </w:rPr>
        <w:br/>
      </w:r>
      <w:r w:rsidRPr="00767F4B">
        <w:rPr>
          <w:rFonts w:ascii="Arial" w:eastAsia="Arial" w:hAnsi="Arial" w:cs="Arial"/>
          <w:b/>
          <w:bCs/>
        </w:rPr>
        <w:t>Обед.</w:t>
      </w:r>
      <w:r w:rsidR="00315FC4" w:rsidRPr="00767F4B"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/>
          <w:color w:val="000000"/>
        </w:rPr>
        <w:t>Переезд</w:t>
      </w:r>
      <w:r w:rsidRPr="00666AAA">
        <w:rPr>
          <w:rFonts w:ascii="Arial" w:eastAsia="Arial" w:hAnsi="Arial" w:cs="Arial"/>
          <w:b/>
          <w:color w:val="000000"/>
        </w:rPr>
        <w:t xml:space="preserve"> в </w:t>
      </w:r>
      <w:r>
        <w:rPr>
          <w:rFonts w:ascii="Arial" w:eastAsia="Arial" w:hAnsi="Arial" w:cs="Arial"/>
          <w:b/>
          <w:color w:val="000000"/>
        </w:rPr>
        <w:t>Ярославль</w:t>
      </w:r>
      <w:r w:rsidRPr="004A7A6D">
        <w:rPr>
          <w:rFonts w:ascii="Arial" w:eastAsia="Arial" w:hAnsi="Arial" w:cs="Arial"/>
          <w:bCs/>
          <w:color w:val="000000"/>
        </w:rPr>
        <w:t xml:space="preserve"> (80 км).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="00767F4B" w:rsidRPr="00666AAA">
        <w:rPr>
          <w:rFonts w:ascii="Arial" w:eastAsia="Arial" w:hAnsi="Arial" w:cs="Arial"/>
          <w:b/>
          <w:color w:val="000000"/>
        </w:rPr>
        <w:t>Обзорная экскурсия</w:t>
      </w:r>
      <w:r w:rsidR="00767F4B" w:rsidRPr="00666AAA">
        <w:rPr>
          <w:rFonts w:ascii="Arial" w:eastAsia="Arial" w:hAnsi="Arial" w:cs="Arial"/>
          <w:color w:val="000000"/>
        </w:rPr>
        <w:t xml:space="preserve"> </w:t>
      </w:r>
      <w:r w:rsidR="00767F4B" w:rsidRPr="00666AAA">
        <w:rPr>
          <w:rFonts w:ascii="Arial" w:eastAsia="Arial" w:hAnsi="Arial" w:cs="Arial"/>
          <w:b/>
          <w:color w:val="000000"/>
        </w:rPr>
        <w:t>по Ярославлю.</w:t>
      </w:r>
      <w:r w:rsidR="00767F4B" w:rsidRPr="00666AAA">
        <w:rPr>
          <w:rFonts w:ascii="Arial" w:eastAsia="Arial" w:hAnsi="Arial" w:cs="Arial"/>
          <w:color w:val="000000"/>
        </w:rPr>
        <w:t xml:space="preserve"> Вас ждет </w:t>
      </w:r>
      <w:r w:rsidR="00326535">
        <w:rPr>
          <w:rFonts w:ascii="Arial" w:eastAsia="Arial" w:hAnsi="Arial" w:cs="Arial"/>
          <w:color w:val="000000"/>
        </w:rPr>
        <w:t>экскурсия</w:t>
      </w:r>
      <w:r w:rsidR="00767F4B" w:rsidRPr="00666AAA">
        <w:rPr>
          <w:rFonts w:ascii="Arial" w:eastAsia="Arial" w:hAnsi="Arial" w:cs="Arial"/>
          <w:color w:val="000000"/>
        </w:rPr>
        <w:t xml:space="preserve"> по самым красивым местам исторической части города. Вы увидите</w:t>
      </w:r>
      <w:r w:rsidR="00767F4B">
        <w:rPr>
          <w:rFonts w:ascii="Arial" w:eastAsia="Arial" w:hAnsi="Arial" w:cs="Arial"/>
          <w:color w:val="000000"/>
        </w:rPr>
        <w:t xml:space="preserve"> </w:t>
      </w:r>
      <w:r w:rsidR="00767F4B" w:rsidRPr="004A7A6D">
        <w:rPr>
          <w:rFonts w:ascii="Arial" w:eastAsia="Arial" w:hAnsi="Arial" w:cs="Arial"/>
          <w:color w:val="000000"/>
        </w:rPr>
        <w:t xml:space="preserve">первый русский театр, основанный Федором Волковым в 1750 году, </w:t>
      </w:r>
      <w:proofErr w:type="spellStart"/>
      <w:r w:rsidR="00767F4B" w:rsidRPr="004A7A6D">
        <w:rPr>
          <w:rFonts w:ascii="Arial" w:eastAsia="Arial" w:hAnsi="Arial" w:cs="Arial"/>
          <w:color w:val="000000"/>
        </w:rPr>
        <w:t>Спасо</w:t>
      </w:r>
      <w:proofErr w:type="spellEnd"/>
      <w:r w:rsidR="00767F4B" w:rsidRPr="004A7A6D">
        <w:rPr>
          <w:rFonts w:ascii="Arial" w:eastAsia="Arial" w:hAnsi="Arial" w:cs="Arial"/>
          <w:color w:val="000000"/>
        </w:rPr>
        <w:t>-Преображенский монастырь, где собиралось народное ополчение под руководством гражданина Минина и князя Пожарского, Губернаторский дом</w:t>
      </w:r>
      <w:r w:rsidR="00767F4B" w:rsidRPr="00666AAA">
        <w:rPr>
          <w:rFonts w:ascii="Arial" w:eastAsia="Arial" w:hAnsi="Arial" w:cs="Arial"/>
          <w:color w:val="000000"/>
        </w:rPr>
        <w:t>, храм Ильи Пророка</w:t>
      </w:r>
      <w:r w:rsidR="00767F4B">
        <w:rPr>
          <w:rFonts w:ascii="Arial" w:eastAsia="Arial" w:hAnsi="Arial" w:cs="Arial"/>
          <w:color w:val="000000"/>
        </w:rPr>
        <w:t xml:space="preserve">. </w:t>
      </w:r>
      <w:r w:rsidR="00767F4B">
        <w:rPr>
          <w:rFonts w:ascii="Arial" w:eastAsia="Arial" w:hAnsi="Arial" w:cs="Arial"/>
          <w:color w:val="000000"/>
        </w:rPr>
        <w:br/>
      </w:r>
      <w:r w:rsidR="00420D77" w:rsidRPr="008D1FF0">
        <w:rPr>
          <w:rFonts w:ascii="Arial" w:eastAsia="Arial" w:hAnsi="Arial" w:cs="Arial"/>
          <w:b/>
          <w:smallCaps/>
          <w:color w:val="000000"/>
        </w:rPr>
        <w:t>18</w:t>
      </w:r>
      <w:r w:rsidR="008D1FF0" w:rsidRPr="008D1FF0">
        <w:rPr>
          <w:rFonts w:ascii="Arial" w:eastAsia="Arial" w:hAnsi="Arial" w:cs="Arial"/>
          <w:b/>
          <w:smallCaps/>
          <w:color w:val="000000"/>
        </w:rPr>
        <w:t>:</w:t>
      </w:r>
      <w:r w:rsidR="00420D77" w:rsidRPr="008D1FF0">
        <w:rPr>
          <w:rFonts w:ascii="Arial" w:eastAsia="Arial" w:hAnsi="Arial" w:cs="Arial"/>
          <w:b/>
          <w:smallCaps/>
          <w:color w:val="000000"/>
        </w:rPr>
        <w:t xml:space="preserve">00 </w:t>
      </w:r>
      <w:r w:rsidR="00420D77" w:rsidRPr="008D1FF0">
        <w:rPr>
          <w:rFonts w:ascii="Arial" w:eastAsia="Arial" w:hAnsi="Arial" w:cs="Arial"/>
          <w:b/>
          <w:color w:val="000000"/>
        </w:rPr>
        <w:t>Окончание экскурсионной программы.</w:t>
      </w:r>
      <w:r w:rsidR="00420D77"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="00420D77" w:rsidRPr="008D1FF0">
        <w:rPr>
          <w:rFonts w:ascii="Arial" w:eastAsia="Arial" w:hAnsi="Arial" w:cs="Arial"/>
          <w:b/>
          <w:color w:val="000000"/>
        </w:rPr>
        <w:t xml:space="preserve">Трансфер на ж/д вокзал г. Ярославля. </w:t>
      </w:r>
      <w:r w:rsidR="006E1C12">
        <w:rPr>
          <w:rFonts w:ascii="Arial" w:eastAsia="Arial" w:hAnsi="Arial" w:cs="Arial"/>
          <w:b/>
          <w:color w:val="000000"/>
        </w:rPr>
        <w:br/>
      </w:r>
      <w:r w:rsidR="00420D77" w:rsidRPr="008D1FF0">
        <w:rPr>
          <w:rFonts w:ascii="Arial" w:eastAsia="Arial" w:hAnsi="Arial" w:cs="Arial"/>
          <w:b/>
          <w:color w:val="000000"/>
        </w:rPr>
        <w:t>Отъезд.</w:t>
      </w:r>
    </w:p>
    <w:p w14:paraId="34E5AA40" w14:textId="77777777" w:rsidR="00420D77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CB94B29" w14:textId="77777777" w:rsidR="00C37BD8" w:rsidRDefault="00C37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2B14441" w14:textId="3FD25D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2F771FCE" w14:textId="77777777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BED5430" w14:textId="77777777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E1B6EEA" w14:textId="77777777" w:rsidR="00C37BD8" w:rsidRDefault="00C37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4744CEA" w14:textId="77777777" w:rsidR="00C37BD8" w:rsidRDefault="00C37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4BF63815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9090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7200"/>
        <w:gridCol w:w="1890"/>
      </w:tblGrid>
      <w:tr w:rsidR="006C24D8" w14:paraId="577468CA" w14:textId="77777777" w:rsidTr="006E1C12">
        <w:trPr>
          <w:trHeight w:val="639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2A0B7F79" w:rsidR="006C24D8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420D77">
              <w:rPr>
                <w:rFonts w:ascii="Arial" w:eastAsia="Arial" w:hAnsi="Arial" w:cs="Arial"/>
                <w:b/>
                <w:color w:val="000000"/>
              </w:rPr>
              <w:t xml:space="preserve"> «Московская застава» 3*</w:t>
            </w:r>
          </w:p>
        </w:tc>
      </w:tr>
      <w:tr w:rsidR="006C24D8" w14:paraId="25E08E27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1FCE7E6F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495B9814" w:rsidR="006C24D8" w:rsidRDefault="0076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17000</w:t>
            </w:r>
          </w:p>
        </w:tc>
      </w:tr>
      <w:tr w:rsidR="006C24D8" w14:paraId="6CE4C5F9" w14:textId="77777777" w:rsidTr="006E1C12">
        <w:trPr>
          <w:trHeight w:val="252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A46F6" w14:textId="278B290A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836" w14:textId="20B91BE3" w:rsidR="006C24D8" w:rsidRDefault="0050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16500</w:t>
            </w:r>
          </w:p>
        </w:tc>
      </w:tr>
      <w:tr w:rsidR="006C24D8" w14:paraId="1E7C2DE9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8BD0CE" w14:textId="2B1C05D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="007C5F8D"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61F50" w14:textId="0247826D" w:rsidR="006C24D8" w:rsidRDefault="0050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20375</w:t>
            </w:r>
          </w:p>
        </w:tc>
      </w:tr>
      <w:tr w:rsidR="006C24D8" w14:paraId="300E6046" w14:textId="77777777" w:rsidTr="006E1C12">
        <w:trPr>
          <w:trHeight w:val="657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F77" w14:textId="347BF224" w:rsidR="006C24D8" w:rsidRDefault="007C5F8D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</w:t>
            </w:r>
            <w:r w:rsidR="00420D77">
              <w:rPr>
                <w:rFonts w:ascii="Arial" w:eastAsia="Arial" w:hAnsi="Arial" w:cs="Arial"/>
                <w:b/>
              </w:rPr>
              <w:t xml:space="preserve"> «Снегурочка» 3* </w:t>
            </w:r>
          </w:p>
        </w:tc>
      </w:tr>
      <w:tr w:rsidR="007C5F8D" w14:paraId="60C1B115" w14:textId="77777777" w:rsidTr="006E1C12">
        <w:trPr>
          <w:trHeight w:val="297"/>
        </w:trPr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902151" w14:textId="58E504B3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9A1" w14:textId="4D73CF67" w:rsidR="007C5F8D" w:rsidRDefault="00315FC4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  <w:r w:rsidR="0050652D">
              <w:rPr>
                <w:rFonts w:ascii="Arial" w:eastAsia="Arial" w:hAnsi="Arial" w:cs="Arial"/>
                <w:i/>
              </w:rPr>
              <w:t>5</w:t>
            </w:r>
            <w:r w:rsidR="007C5F8D"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7C5F8D" w14:paraId="4E51384C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6C8B" w14:textId="3B6D2D95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B1EA" w14:textId="66C5EF3A" w:rsidR="007C5F8D" w:rsidRDefault="00315FC4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  <w:r w:rsidR="0050652D">
              <w:rPr>
                <w:rFonts w:ascii="Arial" w:eastAsia="Arial" w:hAnsi="Arial" w:cs="Arial"/>
                <w:i/>
              </w:rPr>
              <w:t>5</w:t>
            </w:r>
            <w:r w:rsidR="007C5F8D"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7C5F8D" w14:paraId="577AB87D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A7BC" w14:textId="0675FFD0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8EE5" w14:textId="29806CE4" w:rsidR="007C5F8D" w:rsidRDefault="0050652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18875</w:t>
            </w:r>
          </w:p>
        </w:tc>
      </w:tr>
      <w:tr w:rsidR="006C24D8" w14:paraId="3755DC9F" w14:textId="77777777" w:rsidTr="006E1C12">
        <w:trPr>
          <w:trHeight w:val="612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7053" w14:textId="799B21B0" w:rsidR="006C24D8" w:rsidRDefault="00420D77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7C5F8D">
              <w:rPr>
                <w:rFonts w:ascii="Arial" w:eastAsia="Arial" w:hAnsi="Arial" w:cs="Arial"/>
                <w:b/>
              </w:rPr>
              <w:t>отель</w:t>
            </w:r>
            <w:r>
              <w:rPr>
                <w:rFonts w:ascii="Arial" w:eastAsia="Arial" w:hAnsi="Arial" w:cs="Arial"/>
                <w:b/>
              </w:rPr>
              <w:t xml:space="preserve"> «Волга» 4*</w:t>
            </w:r>
            <w:r w:rsidR="005342FF"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5342FF">
              <w:rPr>
                <w:rFonts w:ascii="Arial" w:eastAsia="Arial" w:hAnsi="Arial" w:cs="Arial"/>
                <w:b/>
              </w:rPr>
              <w:t>«Я-отель» 4*</w:t>
            </w:r>
          </w:p>
        </w:tc>
      </w:tr>
      <w:tr w:rsidR="007C5F8D" w14:paraId="7DA8BE26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9A3" w14:textId="659D2C4F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3629" w14:textId="6DBD24CD" w:rsidR="007C5F8D" w:rsidRDefault="005342FF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  <w:r w:rsidR="0050652D">
              <w:rPr>
                <w:rFonts w:ascii="Arial" w:eastAsia="Arial" w:hAnsi="Arial" w:cs="Arial"/>
                <w:i/>
              </w:rPr>
              <w:t>8</w:t>
            </w:r>
            <w:r w:rsidR="007C5F8D"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7C5F8D" w14:paraId="42D2E5B5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B04A" w14:textId="460B3A0D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3B8" w14:textId="1F290949" w:rsidR="007C5F8D" w:rsidRDefault="005342FF" w:rsidP="007C5F8D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  <w:r w:rsidR="0050652D">
              <w:rPr>
                <w:rFonts w:ascii="Arial" w:eastAsia="Arial" w:hAnsi="Arial" w:cs="Arial"/>
                <w:i/>
              </w:rPr>
              <w:t>7</w:t>
            </w:r>
            <w:r w:rsidR="007C5F8D"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7C5F8D" w14:paraId="1C75DB7F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1EC1" w14:textId="30252F38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F52" w14:textId="10958699" w:rsidR="007C5F8D" w:rsidRDefault="0050652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23100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6678AE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76D9E9B9" w14:textId="14A8FA97" w:rsidR="006E1C12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Проживание в выбранн</w:t>
      </w:r>
      <w:r w:rsidR="006E1C12">
        <w:rPr>
          <w:rFonts w:ascii="Arial" w:eastAsia="Arial" w:hAnsi="Arial" w:cs="Arial"/>
          <w:color w:val="000000"/>
        </w:rPr>
        <w:t>ом</w:t>
      </w:r>
      <w:r>
        <w:rPr>
          <w:rFonts w:ascii="Arial" w:eastAsia="Arial" w:hAnsi="Arial" w:cs="Arial"/>
          <w:color w:val="000000"/>
        </w:rPr>
        <w:t xml:space="preserve"> </w:t>
      </w:r>
      <w:r w:rsidR="006E1C12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315FC4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завтрака, </w:t>
      </w:r>
      <w:r w:rsidR="00315FC4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 обеда;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</w:t>
      </w:r>
      <w:r w:rsidR="006E1C12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</w:t>
      </w:r>
      <w:r w:rsidR="006E1C12">
        <w:rPr>
          <w:rFonts w:ascii="Arial" w:eastAsia="Arial" w:hAnsi="Arial" w:cs="Arial"/>
          <w:color w:val="000000"/>
        </w:rPr>
        <w:t>;</w:t>
      </w:r>
    </w:p>
    <w:p w14:paraId="7D490294" w14:textId="53595FEA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794092CB" w14:textId="77777777" w:rsidR="0050652D" w:rsidRPr="0050652D" w:rsidRDefault="0050652D" w:rsidP="0050652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50652D">
        <w:rPr>
          <w:rFonts w:ascii="Arial" w:eastAsia="Arial" w:hAnsi="Arial" w:cs="Arial"/>
          <w:color w:val="000000"/>
        </w:rPr>
        <w:t>- Проезд к месту проведения тура и обратно;</w:t>
      </w:r>
      <w:r w:rsidRPr="0050652D">
        <w:rPr>
          <w:rFonts w:ascii="Arial" w:eastAsia="Arial" w:hAnsi="Arial" w:cs="Arial"/>
          <w:color w:val="000000"/>
        </w:rPr>
        <w:br/>
        <w:t>- Дополнительные расходы вне программы.</w:t>
      </w:r>
    </w:p>
    <w:p w14:paraId="0607DB8E" w14:textId="38FA66A5" w:rsidR="006C24D8" w:rsidRPr="006D575A" w:rsidRDefault="006C24D8" w:rsidP="0050652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sectPr w:rsidR="006C24D8" w:rsidRPr="006D575A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A22"/>
    <w:multiLevelType w:val="multilevel"/>
    <w:tmpl w:val="236EC026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664669866">
    <w:abstractNumId w:val="2"/>
  </w:num>
  <w:num w:numId="2" w16cid:durableId="1276789793">
    <w:abstractNumId w:val="0"/>
  </w:num>
  <w:num w:numId="3" w16cid:durableId="86973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18220C"/>
    <w:rsid w:val="00221A3F"/>
    <w:rsid w:val="002D6B16"/>
    <w:rsid w:val="00315FC4"/>
    <w:rsid w:val="00326535"/>
    <w:rsid w:val="00394B41"/>
    <w:rsid w:val="00420D77"/>
    <w:rsid w:val="004A7A6D"/>
    <w:rsid w:val="0050652D"/>
    <w:rsid w:val="005342FF"/>
    <w:rsid w:val="00666AAA"/>
    <w:rsid w:val="006C24D8"/>
    <w:rsid w:val="006D575A"/>
    <w:rsid w:val="006E1C12"/>
    <w:rsid w:val="00767F4B"/>
    <w:rsid w:val="007C5F8D"/>
    <w:rsid w:val="008A6079"/>
    <w:rsid w:val="008C4F31"/>
    <w:rsid w:val="008D1FF0"/>
    <w:rsid w:val="00AF76C3"/>
    <w:rsid w:val="00B533F5"/>
    <w:rsid w:val="00B8061A"/>
    <w:rsid w:val="00C37BD8"/>
    <w:rsid w:val="00C42996"/>
    <w:rsid w:val="00D6207E"/>
    <w:rsid w:val="00DD7D89"/>
    <w:rsid w:val="00E057FA"/>
    <w:rsid w:val="00ED1414"/>
    <w:rsid w:val="00F54314"/>
    <w:rsid w:val="00F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2-dnya-plyes-kostroma-yaroslav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15</cp:revision>
  <cp:lastPrinted>2025-06-04T13:02:00Z</cp:lastPrinted>
  <dcterms:created xsi:type="dcterms:W3CDTF">2023-08-14T06:08:00Z</dcterms:created>
  <dcterms:modified xsi:type="dcterms:W3CDTF">2026-02-19T10:21:00Z</dcterms:modified>
</cp:coreProperties>
</file>