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D93E7A" w:rsidRPr="00D93E7A" w14:paraId="70D85DCA" w14:textId="77777777" w:rsidTr="0053548F">
        <w:tc>
          <w:tcPr>
            <w:tcW w:w="1566" w:type="dxa"/>
            <w:hideMark/>
          </w:tcPr>
          <w:p w14:paraId="0DD35889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left="1" w:firstLineChars="0" w:hanging="3"/>
              <w:jc w:val="center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  <w:bookmarkStart w:id="0" w:name="_Hlk190079362"/>
            <w:r w:rsidRPr="00D93E7A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ВИАДУК</w:t>
            </w:r>
          </w:p>
        </w:tc>
        <w:tc>
          <w:tcPr>
            <w:tcW w:w="9174" w:type="dxa"/>
          </w:tcPr>
          <w:p w14:paraId="7FF83A0F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firstLineChars="0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</w:p>
        </w:tc>
      </w:tr>
      <w:tr w:rsidR="00D93E7A" w:rsidRPr="00D93E7A" w14:paraId="2F6A5679" w14:textId="77777777" w:rsidTr="0053548F">
        <w:tc>
          <w:tcPr>
            <w:tcW w:w="1566" w:type="dxa"/>
            <w:hideMark/>
          </w:tcPr>
          <w:p w14:paraId="3792F077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</w:pPr>
            <w:r w:rsidRPr="00D93E7A">
              <w:rPr>
                <w:b/>
                <w:noProof/>
                <w:color w:val="1F3864"/>
                <w:position w:val="0"/>
                <w:sz w:val="32"/>
              </w:rPr>
              <w:drawing>
                <wp:inline distT="0" distB="0" distL="0" distR="0" wp14:anchorId="6509A2CD" wp14:editId="3DB787BC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1B1FD63B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D93E7A"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  <w:t>Компания «ВИАДУК ТУР»</w:t>
            </w:r>
          </w:p>
        </w:tc>
      </w:tr>
      <w:tr w:rsidR="00D93E7A" w:rsidRPr="00D93E7A" w14:paraId="253664DB" w14:textId="77777777" w:rsidTr="00CC2A52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1D842CE9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b/>
                <w:i/>
                <w:color w:val="1F3864"/>
                <w:position w:val="0"/>
                <w:sz w:val="32"/>
                <w:szCs w:val="32"/>
              </w:rPr>
            </w:pPr>
            <w:r w:rsidRPr="00D93E7A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72BBAF06" w14:textId="77777777" w:rsidR="00D93E7A" w:rsidRPr="00D93E7A" w:rsidRDefault="00D93E7A" w:rsidP="00D93E7A">
            <w:pPr>
              <w:keepNext/>
              <w:numPr>
                <w:ilvl w:val="1"/>
                <w:numId w:val="2"/>
              </w:numPr>
              <w:suppressAutoHyphens/>
              <w:snapToGrid w:val="0"/>
              <w:spacing w:line="240" w:lineRule="auto"/>
              <w:ind w:leftChars="0" w:firstLineChars="0"/>
              <w:jc w:val="right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D93E7A">
              <w:rPr>
                <w:b/>
                <w:i/>
                <w:color w:val="1F3864"/>
                <w:position w:val="0"/>
                <w:sz w:val="32"/>
                <w:szCs w:val="32"/>
              </w:rPr>
              <w:t>«Ваш выбор - РОССИЯ!»</w:t>
            </w:r>
          </w:p>
        </w:tc>
      </w:tr>
      <w:tr w:rsidR="00D93E7A" w:rsidRPr="00041A0E" w14:paraId="2970BCD9" w14:textId="77777777" w:rsidTr="00CC2A52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32C7D9C9" w14:textId="77777777" w:rsidR="00D93E7A" w:rsidRPr="00D93E7A" w:rsidRDefault="00D93E7A" w:rsidP="00D93E7A">
            <w:pPr>
              <w:suppressAutoHyphens/>
              <w:snapToGrid w:val="0"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Courier New" w:hAnsi="Courier New" w:cs="Courier New"/>
                <w:color w:val="1F3864"/>
                <w:position w:val="0"/>
              </w:rPr>
            </w:pPr>
            <w:r w:rsidRPr="00D93E7A">
              <w:rPr>
                <w:rFonts w:ascii="Courier New" w:hAnsi="Courier New" w:cs="Courier New"/>
                <w:color w:val="1F3864"/>
                <w:position w:val="0"/>
              </w:rPr>
              <w:t>Москва, улица Мясницкая, 22 с 1. этаж 4, офис 339</w:t>
            </w:r>
          </w:p>
          <w:p w14:paraId="37FABEA6" w14:textId="77777777" w:rsidR="00D93E7A" w:rsidRPr="00D93E7A" w:rsidRDefault="00D93E7A" w:rsidP="00D93E7A">
            <w:pPr>
              <w:suppressAutoHyphens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color w:val="1F3864"/>
                <w:position w:val="0"/>
                <w:lang w:val="en-US"/>
              </w:rPr>
            </w:pPr>
            <w:r w:rsidRPr="00D93E7A">
              <w:rPr>
                <w:rFonts w:ascii="Courier New" w:hAnsi="Courier New" w:cs="Courier New"/>
                <w:color w:val="1F3864"/>
                <w:position w:val="0"/>
              </w:rPr>
              <w:t>Тел</w:t>
            </w:r>
            <w:r w:rsidRPr="00D93E7A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: 8(495)545–0621, 8(903)961–6127             E-mail: </w:t>
            </w:r>
            <w:hyperlink r:id="rId9" w:history="1">
              <w:r w:rsidRPr="00D93E7A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viaduk@aha.ru</w:t>
              </w:r>
            </w:hyperlink>
            <w:r w:rsidRPr="00D93E7A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  </w:t>
            </w:r>
            <w:hyperlink r:id="rId10" w:history="1">
              <w:r w:rsidRPr="00D93E7A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www.viaduk.ru</w:t>
              </w:r>
            </w:hyperlink>
          </w:p>
        </w:tc>
        <w:bookmarkEnd w:id="0"/>
      </w:tr>
    </w:tbl>
    <w:p w14:paraId="3FAA0FB6" w14:textId="1AA06442" w:rsidR="00041A0E" w:rsidRPr="00041A0E" w:rsidRDefault="0053548F" w:rsidP="00111E12">
      <w:pPr>
        <w:keepNext/>
        <w:widowControl w:val="0"/>
        <w:tabs>
          <w:tab w:val="left" w:pos="-180"/>
          <w:tab w:val="left" w:pos="93"/>
          <w:tab w:val="left" w:pos="943"/>
        </w:tabs>
        <w:spacing w:line="240" w:lineRule="auto"/>
        <w:ind w:leftChars="0" w:left="0" w:firstLineChars="0" w:firstLine="0"/>
        <w:rPr>
          <w:i/>
          <w:iCs/>
          <w:sz w:val="16"/>
          <w:szCs w:val="16"/>
          <w:lang w:val="en-US"/>
        </w:rPr>
      </w:pPr>
      <w:r w:rsidRPr="0053548F">
        <w:rPr>
          <w:i/>
          <w:iCs/>
          <w:sz w:val="16"/>
          <w:szCs w:val="16"/>
          <w:lang w:val="en-US"/>
        </w:rPr>
        <w:br/>
      </w:r>
      <w:hyperlink r:id="rId11" w:history="1">
        <w:r w:rsidR="00041A0E" w:rsidRPr="00041A0E">
          <w:rPr>
            <w:rStyle w:val="aa"/>
            <w:i/>
            <w:iCs/>
            <w:sz w:val="16"/>
            <w:szCs w:val="16"/>
            <w:lang w:val="en-US"/>
          </w:rPr>
          <w:t>https://www.viaduk.ru/travel/1553/</w:t>
        </w:r>
      </w:hyperlink>
    </w:p>
    <w:p w14:paraId="73ADAFE3" w14:textId="7D1C3F01" w:rsidR="00B16BE4" w:rsidRPr="00D93E7A" w:rsidRDefault="00515F54" w:rsidP="00111E12">
      <w:pPr>
        <w:keepNext/>
        <w:widowControl w:val="0"/>
        <w:tabs>
          <w:tab w:val="left" w:pos="-180"/>
          <w:tab w:val="left" w:pos="93"/>
          <w:tab w:val="left" w:pos="943"/>
        </w:tabs>
        <w:spacing w:line="240" w:lineRule="auto"/>
        <w:ind w:leftChars="0" w:left="0" w:firstLineChars="0" w:firstLine="0"/>
        <w:rPr>
          <w:rFonts w:ascii="Arial" w:eastAsia="Arial" w:hAnsi="Arial" w:cs="Arial"/>
          <w:iCs/>
          <w:color w:val="000000"/>
          <w:sz w:val="16"/>
          <w:szCs w:val="16"/>
        </w:rPr>
      </w:pPr>
      <w:r w:rsidRPr="00D93E7A">
        <w:rPr>
          <w:iCs/>
          <w:color w:val="000000"/>
          <w:sz w:val="16"/>
          <w:szCs w:val="16"/>
        </w:rPr>
        <w:t xml:space="preserve">РЕГУЛЯРНЫЕ ТУРЫ </w:t>
      </w:r>
      <w:r w:rsidR="00752FF0">
        <w:rPr>
          <w:iCs/>
          <w:color w:val="000000"/>
          <w:sz w:val="16"/>
          <w:szCs w:val="16"/>
        </w:rPr>
        <w:t>на</w:t>
      </w:r>
      <w:r w:rsidRPr="00D93E7A">
        <w:rPr>
          <w:iCs/>
          <w:color w:val="000000"/>
          <w:sz w:val="16"/>
          <w:szCs w:val="16"/>
        </w:rPr>
        <w:t xml:space="preserve"> Ка</w:t>
      </w:r>
      <w:r w:rsidR="00752FF0">
        <w:rPr>
          <w:iCs/>
          <w:color w:val="000000"/>
          <w:sz w:val="16"/>
          <w:szCs w:val="16"/>
        </w:rPr>
        <w:t>вказ</w:t>
      </w:r>
      <w:r w:rsidRPr="00D93E7A">
        <w:rPr>
          <w:iCs/>
          <w:color w:val="000000"/>
          <w:sz w:val="16"/>
          <w:szCs w:val="16"/>
        </w:rPr>
        <w:t xml:space="preserve"> </w:t>
      </w:r>
      <w:r w:rsidRPr="00D93E7A">
        <w:rPr>
          <w:rFonts w:ascii="Arial" w:eastAsia="Arial" w:hAnsi="Arial" w:cs="Arial"/>
          <w:iCs/>
          <w:color w:val="000000"/>
          <w:sz w:val="16"/>
          <w:szCs w:val="16"/>
        </w:rPr>
        <w:t xml:space="preserve"> </w:t>
      </w:r>
    </w:p>
    <w:p w14:paraId="72F07919" w14:textId="77777777" w:rsidR="00E80A41" w:rsidRDefault="00E80A41">
      <w:pPr>
        <w:keepNext/>
        <w:widowControl w:val="0"/>
        <w:numPr>
          <w:ilvl w:val="6"/>
          <w:numId w:val="1"/>
        </w:numPr>
        <w:tabs>
          <w:tab w:val="left" w:pos="-180"/>
          <w:tab w:val="left" w:pos="93"/>
          <w:tab w:val="left" w:pos="943"/>
        </w:tabs>
        <w:spacing w:line="240" w:lineRule="auto"/>
        <w:ind w:hanging="2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9418010" w14:textId="74204B17" w:rsidR="00B16BE4" w:rsidRDefault="00515F54">
      <w:pPr>
        <w:keepNext/>
        <w:widowControl w:val="0"/>
        <w:numPr>
          <w:ilvl w:val="6"/>
          <w:numId w:val="1"/>
        </w:numPr>
        <w:tabs>
          <w:tab w:val="left" w:pos="-180"/>
          <w:tab w:val="left" w:pos="93"/>
          <w:tab w:val="left" w:pos="943"/>
        </w:tabs>
        <w:spacing w:line="240" w:lineRule="auto"/>
        <w:ind w:hanging="2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                                                             Тур на </w:t>
      </w:r>
      <w:r w:rsidR="00041A0E">
        <w:rPr>
          <w:rFonts w:ascii="Arial" w:eastAsia="Arial" w:hAnsi="Arial" w:cs="Arial"/>
          <w:b/>
          <w:color w:val="000000"/>
          <w:sz w:val="24"/>
          <w:szCs w:val="24"/>
        </w:rPr>
        <w:t>7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</w:t>
      </w:r>
      <w:r w:rsidR="00752FF0">
        <w:rPr>
          <w:rFonts w:ascii="Arial" w:eastAsia="Arial" w:hAnsi="Arial" w:cs="Arial"/>
          <w:b/>
          <w:color w:val="000000"/>
          <w:sz w:val="24"/>
          <w:szCs w:val="24"/>
        </w:rPr>
        <w:t>ей</w:t>
      </w:r>
    </w:p>
    <w:p w14:paraId="10DAD589" w14:textId="2DD924BB" w:rsidR="00B16BE4" w:rsidRDefault="009F2D16">
      <w:pPr>
        <w:keepNext/>
        <w:widowControl w:val="0"/>
        <w:numPr>
          <w:ilvl w:val="6"/>
          <w:numId w:val="1"/>
        </w:numPr>
        <w:tabs>
          <w:tab w:val="left" w:pos="-180"/>
          <w:tab w:val="left" w:pos="93"/>
          <w:tab w:val="left" w:pos="943"/>
        </w:tabs>
        <w:spacing w:line="240" w:lineRule="auto"/>
        <w:ind w:left="1" w:hanging="3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Новогодний тур </w:t>
      </w:r>
      <w:r w:rsidR="00752FF0">
        <w:rPr>
          <w:rFonts w:ascii="Arial" w:eastAsia="Arial" w:hAnsi="Arial" w:cs="Arial"/>
          <w:b/>
          <w:color w:val="000000"/>
          <w:sz w:val="32"/>
          <w:szCs w:val="32"/>
        </w:rPr>
        <w:t xml:space="preserve">на Кавказ </w:t>
      </w:r>
      <w:r w:rsidR="00526865">
        <w:rPr>
          <w:rFonts w:ascii="Arial" w:eastAsia="Arial" w:hAnsi="Arial" w:cs="Arial"/>
          <w:b/>
          <w:color w:val="000000"/>
          <w:sz w:val="32"/>
          <w:szCs w:val="32"/>
        </w:rPr>
        <w:t>202</w:t>
      </w:r>
      <w:r>
        <w:rPr>
          <w:rFonts w:ascii="Arial" w:eastAsia="Arial" w:hAnsi="Arial" w:cs="Arial"/>
          <w:b/>
          <w:color w:val="000000"/>
          <w:sz w:val="32"/>
          <w:szCs w:val="32"/>
        </w:rPr>
        <w:t>7</w:t>
      </w:r>
      <w:r w:rsidR="00B60BF6">
        <w:rPr>
          <w:rFonts w:ascii="Arial" w:eastAsia="Arial" w:hAnsi="Arial" w:cs="Arial"/>
          <w:b/>
          <w:color w:val="000000"/>
          <w:sz w:val="32"/>
          <w:szCs w:val="32"/>
        </w:rPr>
        <w:br/>
      </w:r>
      <w:r w:rsidR="00B60BF6" w:rsidRPr="00B60BF6">
        <w:rPr>
          <w:rFonts w:ascii="Arial" w:eastAsia="Arial" w:hAnsi="Arial" w:cs="Arial"/>
          <w:b/>
          <w:color w:val="000000"/>
          <w:sz w:val="24"/>
          <w:szCs w:val="24"/>
        </w:rPr>
        <w:t>Пятигорск – окрестности Кисловодска – Чегемские водопады</w:t>
      </w:r>
      <w:r w:rsidR="00B60BF6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B60BF6" w:rsidRPr="00B60BF6">
        <w:rPr>
          <w:rFonts w:ascii="Arial" w:eastAsia="Arial" w:hAnsi="Arial" w:cs="Arial"/>
          <w:b/>
          <w:color w:val="000000"/>
          <w:sz w:val="24"/>
          <w:szCs w:val="24"/>
        </w:rPr>
        <w:t xml:space="preserve">– </w:t>
      </w:r>
      <w:r w:rsidR="00B60BF6">
        <w:rPr>
          <w:rFonts w:ascii="Arial" w:eastAsia="Arial" w:hAnsi="Arial" w:cs="Arial"/>
          <w:b/>
          <w:color w:val="000000"/>
          <w:sz w:val="24"/>
          <w:szCs w:val="24"/>
        </w:rPr>
        <w:br/>
      </w:r>
      <w:r w:rsidR="00B60BF6" w:rsidRPr="00B60BF6">
        <w:rPr>
          <w:rFonts w:ascii="Arial" w:eastAsia="Arial" w:hAnsi="Arial" w:cs="Arial"/>
          <w:b/>
          <w:color w:val="000000"/>
          <w:sz w:val="24"/>
          <w:szCs w:val="24"/>
        </w:rPr>
        <w:t>–Владикавказ –</w:t>
      </w:r>
      <w:r w:rsidR="00B60BF6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B60BF6" w:rsidRPr="00B60BF6">
        <w:rPr>
          <w:rFonts w:ascii="Arial" w:eastAsia="Arial" w:hAnsi="Arial" w:cs="Arial"/>
          <w:b/>
          <w:color w:val="000000"/>
          <w:sz w:val="24"/>
          <w:szCs w:val="24"/>
        </w:rPr>
        <w:t>Грозный –</w:t>
      </w:r>
      <w:r w:rsidR="00B60BF6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B60BF6" w:rsidRPr="00B60BF6">
        <w:rPr>
          <w:rFonts w:ascii="Arial" w:eastAsia="Arial" w:hAnsi="Arial" w:cs="Arial"/>
          <w:b/>
          <w:color w:val="000000"/>
          <w:sz w:val="24"/>
          <w:szCs w:val="24"/>
        </w:rPr>
        <w:t>Приэльбрусье –</w:t>
      </w:r>
      <w:r w:rsidR="00B60BF6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B60BF6" w:rsidRPr="00B60BF6">
        <w:rPr>
          <w:rFonts w:ascii="Arial" w:eastAsia="Arial" w:hAnsi="Arial" w:cs="Arial"/>
          <w:b/>
          <w:color w:val="000000"/>
          <w:sz w:val="24"/>
          <w:szCs w:val="24"/>
        </w:rPr>
        <w:t>Железноводск</w:t>
      </w:r>
    </w:p>
    <w:p w14:paraId="363E9594" w14:textId="1453CD88" w:rsidR="00B16BE4" w:rsidRPr="00526865" w:rsidRDefault="00515F54">
      <w:pPr>
        <w:keepNext/>
        <w:widowControl w:val="0"/>
        <w:numPr>
          <w:ilvl w:val="6"/>
          <w:numId w:val="1"/>
        </w:numPr>
        <w:tabs>
          <w:tab w:val="left" w:pos="-180"/>
          <w:tab w:val="left" w:pos="93"/>
          <w:tab w:val="left" w:pos="943"/>
        </w:tabs>
        <w:spacing w:line="240" w:lineRule="auto"/>
        <w:ind w:hanging="2"/>
        <w:jc w:val="center"/>
        <w:rPr>
          <w:rFonts w:ascii="Arial" w:eastAsia="Arial" w:hAnsi="Arial" w:cs="Arial"/>
          <w:bCs/>
          <w:color w:val="000000"/>
          <w:sz w:val="28"/>
          <w:szCs w:val="28"/>
        </w:rPr>
      </w:pPr>
      <w:r w:rsidRPr="00526865"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="00041A0E" w:rsidRPr="00041A0E">
        <w:rPr>
          <w:rFonts w:ascii="Arial" w:eastAsia="Arial" w:hAnsi="Arial" w:cs="Arial"/>
          <w:bCs/>
          <w:i/>
          <w:color w:val="000000"/>
          <w:sz w:val="24"/>
          <w:szCs w:val="24"/>
        </w:rPr>
        <w:t>Новогодние чудеса Кавказа</w:t>
      </w:r>
      <w:r w:rsidRPr="00526865"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19FD1A12" w14:textId="041D008A" w:rsidR="00B16BE4" w:rsidRDefault="00515F54">
      <w:pPr>
        <w:spacing w:line="240" w:lineRule="auto"/>
        <w:ind w:left="0" w:hanging="2"/>
        <w:jc w:val="center"/>
        <w:rPr>
          <w:rFonts w:ascii="Arial" w:eastAsia="Arial" w:hAnsi="Arial" w:cs="Arial"/>
          <w:b/>
          <w:i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041A0E">
        <w:rPr>
          <w:rFonts w:ascii="Arial" w:eastAsia="Arial" w:hAnsi="Arial" w:cs="Arial"/>
          <w:b/>
          <w:color w:val="000000"/>
          <w:sz w:val="24"/>
          <w:szCs w:val="24"/>
        </w:rPr>
        <w:t>7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</w:t>
      </w:r>
      <w:r w:rsidR="00752FF0">
        <w:rPr>
          <w:rFonts w:ascii="Arial" w:eastAsia="Arial" w:hAnsi="Arial" w:cs="Arial"/>
          <w:b/>
          <w:color w:val="000000"/>
          <w:sz w:val="24"/>
          <w:szCs w:val="24"/>
        </w:rPr>
        <w:t>ей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– </w:t>
      </w:r>
      <w:r w:rsidR="00041A0E">
        <w:rPr>
          <w:rFonts w:ascii="Arial" w:eastAsia="Arial" w:hAnsi="Arial" w:cs="Arial"/>
          <w:b/>
          <w:color w:val="000000"/>
          <w:sz w:val="24"/>
          <w:szCs w:val="24"/>
        </w:rPr>
        <w:t>6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ноч</w:t>
      </w:r>
      <w:r w:rsidR="00041A0E">
        <w:rPr>
          <w:rFonts w:ascii="Arial" w:eastAsia="Arial" w:hAnsi="Arial" w:cs="Arial"/>
          <w:b/>
          <w:color w:val="000000"/>
          <w:sz w:val="24"/>
          <w:szCs w:val="24"/>
        </w:rPr>
        <w:t>ей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color w:val="000000"/>
          <w:sz w:val="26"/>
          <w:szCs w:val="26"/>
        </w:rPr>
        <w:t xml:space="preserve"> </w:t>
      </w:r>
    </w:p>
    <w:p w14:paraId="18F2830F" w14:textId="77777777" w:rsidR="00E80A41" w:rsidRDefault="00E80A41">
      <w:pPr>
        <w:spacing w:line="240" w:lineRule="auto"/>
        <w:jc w:val="center"/>
        <w:rPr>
          <w:color w:val="000000"/>
          <w:sz w:val="12"/>
          <w:szCs w:val="12"/>
        </w:rPr>
      </w:pPr>
    </w:p>
    <w:p w14:paraId="2D9C2964" w14:textId="77777777" w:rsidR="00752FF0" w:rsidRDefault="00752FF0">
      <w:pPr>
        <w:spacing w:line="240" w:lineRule="auto"/>
        <w:jc w:val="center"/>
        <w:rPr>
          <w:color w:val="000000"/>
          <w:sz w:val="12"/>
          <w:szCs w:val="12"/>
        </w:rPr>
      </w:pPr>
    </w:p>
    <w:p w14:paraId="1DDDED12" w14:textId="77777777" w:rsidR="00B16BE4" w:rsidRDefault="00B16BE4">
      <w:pPr>
        <w:spacing w:line="240" w:lineRule="auto"/>
        <w:rPr>
          <w:color w:val="000000"/>
          <w:sz w:val="12"/>
          <w:szCs w:val="12"/>
        </w:rPr>
      </w:pPr>
    </w:p>
    <w:p w14:paraId="74A86E70" w14:textId="1BACC766" w:rsidR="00752FF0" w:rsidRPr="00752FF0" w:rsidRDefault="00526865" w:rsidP="00752FF0">
      <w:pP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</w:rPr>
        <w:t>ЗАЕЗДЫ</w:t>
      </w:r>
      <w:r w:rsidRPr="00E8704D">
        <w:rPr>
          <w:rFonts w:ascii="Arial" w:eastAsia="Arial" w:hAnsi="Arial" w:cs="Arial"/>
          <w:b/>
          <w:bCs/>
          <w:color w:val="000000"/>
        </w:rPr>
        <w:t xml:space="preserve">: </w:t>
      </w:r>
      <w:r w:rsidRPr="00E8704D">
        <w:rPr>
          <w:rFonts w:ascii="Arial" w:eastAsia="Arial" w:hAnsi="Arial" w:cs="Arial"/>
          <w:b/>
          <w:bCs/>
          <w:color w:val="000000"/>
        </w:rPr>
        <w:br/>
      </w:r>
      <w:r w:rsidR="00752FF0" w:rsidRPr="00752FF0">
        <w:rPr>
          <w:rFonts w:ascii="Arial" w:eastAsia="Arial" w:hAnsi="Arial" w:cs="Arial"/>
          <w:color w:val="000000"/>
        </w:rPr>
        <w:t>30.12.2026 – 0</w:t>
      </w:r>
      <w:r w:rsidR="0090116D">
        <w:rPr>
          <w:rFonts w:ascii="Arial" w:eastAsia="Arial" w:hAnsi="Arial" w:cs="Arial"/>
          <w:color w:val="000000"/>
        </w:rPr>
        <w:t>5</w:t>
      </w:r>
      <w:r w:rsidR="00752FF0" w:rsidRPr="00752FF0">
        <w:rPr>
          <w:rFonts w:ascii="Arial" w:eastAsia="Arial" w:hAnsi="Arial" w:cs="Arial"/>
          <w:color w:val="000000"/>
        </w:rPr>
        <w:t>.01.2027;</w:t>
      </w:r>
    </w:p>
    <w:p w14:paraId="75BC39CB" w14:textId="77777777" w:rsidR="00752FF0" w:rsidRPr="00752FF0" w:rsidRDefault="00752FF0" w:rsidP="00752FF0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3324A88C" w14:textId="77777777" w:rsidR="00292312" w:rsidRDefault="00292312" w:rsidP="00E80A41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6C75DCFC" w14:textId="58DC48B8" w:rsidR="00B16BE4" w:rsidRDefault="00A67C6F">
      <w:pPr>
        <w:spacing w:line="240" w:lineRule="auto"/>
        <w:ind w:left="0" w:hanging="2"/>
        <w:rPr>
          <w:color w:val="000000"/>
          <w:sz w:val="12"/>
          <w:szCs w:val="12"/>
        </w:rPr>
      </w:pPr>
      <w:r w:rsidRPr="00A67C6F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ПРИМЕРНАЯ ПРОГРАММА:</w:t>
      </w:r>
      <w:r w:rsidR="00E80A41" w:rsidRPr="00A67C6F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br/>
      </w:r>
    </w:p>
    <w:p w14:paraId="1A3258B7" w14:textId="610167E7" w:rsidR="00752FF0" w:rsidRPr="00752FF0" w:rsidRDefault="00515F54" w:rsidP="00752FF0">
      <w:pPr>
        <w:spacing w:line="240" w:lineRule="auto"/>
        <w:ind w:left="0" w:hanging="2"/>
        <w:rPr>
          <w:rFonts w:ascii="Arial" w:eastAsia="Arial" w:hAnsi="Arial" w:cs="Arial"/>
          <w:bCs/>
          <w:color w:val="000000"/>
        </w:rPr>
      </w:pP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Pr="00526865">
        <w:rPr>
          <w:rFonts w:ascii="Book Antiqua" w:eastAsia="Book Antiqua" w:hAnsi="Book Antiqua" w:cs="Book Antiqua"/>
          <w:b/>
          <w:color w:val="000000"/>
          <w:sz w:val="22"/>
          <w:szCs w:val="22"/>
          <w:u w:val="single"/>
        </w:rPr>
        <w:t xml:space="preserve"> </w:t>
      </w:r>
      <w:r w:rsidR="007C2AF4" w:rsidRPr="00526865">
        <w:rPr>
          <w:rFonts w:ascii="Book Antiqua" w:eastAsia="Book Antiqua" w:hAnsi="Book Antiqua" w:cs="Book Antiqua"/>
          <w:b/>
          <w:color w:val="000000"/>
          <w:sz w:val="22"/>
          <w:szCs w:val="22"/>
          <w:u w:val="single"/>
        </w:rPr>
        <w:br/>
      </w:r>
      <w:r w:rsidRPr="00526865">
        <w:rPr>
          <w:rFonts w:ascii="Arial" w:eastAsia="Arial" w:hAnsi="Arial" w:cs="Arial"/>
          <w:b/>
          <w:color w:val="000000"/>
        </w:rPr>
        <w:t xml:space="preserve">Прибытие в </w:t>
      </w:r>
      <w:r w:rsidR="00752FF0">
        <w:rPr>
          <w:rFonts w:ascii="Arial" w:eastAsia="Arial" w:hAnsi="Arial" w:cs="Arial"/>
          <w:b/>
          <w:color w:val="000000"/>
        </w:rPr>
        <w:t>Пятигорск.</w:t>
      </w:r>
      <w:r w:rsidR="00752FF0">
        <w:rPr>
          <w:rFonts w:ascii="Arial" w:eastAsia="Arial" w:hAnsi="Arial" w:cs="Arial"/>
          <w:b/>
          <w:color w:val="000000"/>
        </w:rPr>
        <w:br/>
        <w:t>Размещение в отеле (заселение с 14:00).</w:t>
      </w:r>
      <w:r w:rsidR="00752FF0">
        <w:rPr>
          <w:rFonts w:ascii="Arial" w:eastAsia="Arial" w:hAnsi="Arial" w:cs="Arial"/>
          <w:b/>
          <w:color w:val="000000"/>
        </w:rPr>
        <w:br/>
        <w:t>Время для самостоятельного обеда.</w:t>
      </w:r>
      <w:r w:rsidR="00752FF0">
        <w:rPr>
          <w:rFonts w:ascii="Arial" w:eastAsia="Arial" w:hAnsi="Arial" w:cs="Arial"/>
          <w:b/>
          <w:color w:val="000000"/>
        </w:rPr>
        <w:br/>
        <w:t>Встреча с гидом.</w:t>
      </w:r>
      <w:r w:rsidR="00752FF0">
        <w:rPr>
          <w:rFonts w:ascii="Arial" w:eastAsia="Arial" w:hAnsi="Arial" w:cs="Arial"/>
          <w:b/>
          <w:color w:val="000000"/>
        </w:rPr>
        <w:br/>
      </w:r>
      <w:r w:rsidR="00752FF0" w:rsidRPr="00752FF0">
        <w:rPr>
          <w:rFonts w:ascii="Arial" w:eastAsia="Arial" w:hAnsi="Arial" w:cs="Arial"/>
          <w:b/>
          <w:color w:val="000000"/>
        </w:rPr>
        <w:t xml:space="preserve">Экскурсия по г. Пятигорску </w:t>
      </w:r>
      <w:r w:rsidR="00752FF0" w:rsidRPr="00752FF0">
        <w:rPr>
          <w:rFonts w:ascii="Arial" w:eastAsia="Arial" w:hAnsi="Arial" w:cs="Arial"/>
          <w:bCs/>
          <w:color w:val="000000"/>
        </w:rPr>
        <w:t>с посещением Лермонтовских мест: озеро «Провал», Эолова арфа, парк «Цветник», грот Дианы, Ресторация, место дуэли Лермонтова.</w:t>
      </w:r>
      <w:r w:rsidR="00752FF0">
        <w:rPr>
          <w:rFonts w:ascii="Arial" w:eastAsia="Arial" w:hAnsi="Arial" w:cs="Arial"/>
          <w:bCs/>
          <w:color w:val="000000"/>
        </w:rPr>
        <w:t xml:space="preserve"> </w:t>
      </w:r>
      <w:r w:rsidR="00752FF0" w:rsidRPr="00752FF0">
        <w:rPr>
          <w:rFonts w:ascii="Arial" w:eastAsia="Arial" w:hAnsi="Arial" w:cs="Arial"/>
          <w:bCs/>
          <w:color w:val="000000"/>
        </w:rPr>
        <w:t xml:space="preserve">Во время экскурсии </w:t>
      </w:r>
      <w:r w:rsidR="00752FF0">
        <w:rPr>
          <w:rFonts w:ascii="Arial" w:eastAsia="Arial" w:hAnsi="Arial" w:cs="Arial"/>
          <w:bCs/>
          <w:color w:val="000000"/>
        </w:rPr>
        <w:t>в</w:t>
      </w:r>
      <w:r w:rsidR="00752FF0" w:rsidRPr="00752FF0">
        <w:rPr>
          <w:rFonts w:ascii="Arial" w:eastAsia="Arial" w:hAnsi="Arial" w:cs="Arial"/>
          <w:bCs/>
          <w:color w:val="000000"/>
        </w:rPr>
        <w:t>ы узнаете о жизни знаменитого поэта и посетите места, связанные с пребыванием Лермонтова в Пятигорске.</w:t>
      </w:r>
      <w:r w:rsidR="00752FF0">
        <w:rPr>
          <w:rFonts w:ascii="Arial" w:eastAsia="Arial" w:hAnsi="Arial" w:cs="Arial"/>
          <w:bCs/>
          <w:color w:val="000000"/>
        </w:rPr>
        <w:br/>
      </w:r>
      <w:r w:rsidR="00752FF0">
        <w:rPr>
          <w:rFonts w:ascii="Arial" w:eastAsia="Arial" w:hAnsi="Arial" w:cs="Arial"/>
          <w:b/>
          <w:color w:val="000000"/>
        </w:rPr>
        <w:t>Дегустация</w:t>
      </w:r>
      <w:r w:rsidR="00752FF0" w:rsidRPr="00752FF0">
        <w:rPr>
          <w:rFonts w:ascii="Arial" w:eastAsia="Arial" w:hAnsi="Arial" w:cs="Arial"/>
          <w:b/>
          <w:color w:val="000000"/>
        </w:rPr>
        <w:t xml:space="preserve"> Кавказских вин и коньяка</w:t>
      </w:r>
      <w:r w:rsidR="00752FF0" w:rsidRPr="00752FF0">
        <w:rPr>
          <w:rFonts w:ascii="Arial" w:eastAsia="Arial" w:hAnsi="Arial" w:cs="Arial"/>
          <w:bCs/>
          <w:color w:val="000000"/>
        </w:rPr>
        <w:t xml:space="preserve">. Вас ждет участие в обучающем мастер-классе по дегустации винодельческой продукции ведущих ставропольских производителей. </w:t>
      </w:r>
      <w:r w:rsidR="00752FF0">
        <w:rPr>
          <w:rFonts w:ascii="Arial" w:eastAsia="Arial" w:hAnsi="Arial" w:cs="Arial"/>
          <w:bCs/>
          <w:color w:val="000000"/>
        </w:rPr>
        <w:t>Вы узнаете и</w:t>
      </w:r>
      <w:r w:rsidR="00752FF0" w:rsidRPr="00752FF0">
        <w:rPr>
          <w:rFonts w:ascii="Arial" w:eastAsia="Arial" w:hAnsi="Arial" w:cs="Arial"/>
          <w:bCs/>
          <w:color w:val="000000"/>
        </w:rPr>
        <w:t>стори</w:t>
      </w:r>
      <w:r w:rsidR="00752FF0">
        <w:rPr>
          <w:rFonts w:ascii="Arial" w:eastAsia="Arial" w:hAnsi="Arial" w:cs="Arial"/>
          <w:bCs/>
          <w:color w:val="000000"/>
        </w:rPr>
        <w:t>ю</w:t>
      </w:r>
      <w:r w:rsidR="00752FF0" w:rsidRPr="00752FF0">
        <w:rPr>
          <w:rFonts w:ascii="Arial" w:eastAsia="Arial" w:hAnsi="Arial" w:cs="Arial"/>
          <w:bCs/>
          <w:color w:val="000000"/>
        </w:rPr>
        <w:t xml:space="preserve"> становления виноградарства и виноделия региона, а на дне янтарного бокала увидите отражение судеб тех, кто посвятил этому искусству свою жизнь. Мастер-класс раскроет секреты профессии сомелье: </w:t>
      </w:r>
      <w:r w:rsidR="00752FF0">
        <w:rPr>
          <w:rFonts w:ascii="Arial" w:eastAsia="Arial" w:hAnsi="Arial" w:cs="Arial"/>
          <w:bCs/>
          <w:color w:val="000000"/>
        </w:rPr>
        <w:t>в</w:t>
      </w:r>
      <w:r w:rsidR="00752FF0" w:rsidRPr="00752FF0">
        <w:rPr>
          <w:rFonts w:ascii="Arial" w:eastAsia="Arial" w:hAnsi="Arial" w:cs="Arial"/>
          <w:bCs/>
          <w:color w:val="000000"/>
        </w:rPr>
        <w:t>ы научитесь выявлять аромат и вкус вина по десяткам параметров с помощью всех органов чувств.</w:t>
      </w:r>
      <w:r w:rsidR="00752FF0">
        <w:rPr>
          <w:rFonts w:ascii="Arial" w:eastAsia="Arial" w:hAnsi="Arial" w:cs="Arial"/>
          <w:bCs/>
          <w:color w:val="000000"/>
        </w:rPr>
        <w:br/>
      </w:r>
      <w:r w:rsidR="00752FF0" w:rsidRPr="00752FF0">
        <w:rPr>
          <w:rFonts w:ascii="Arial" w:eastAsia="Arial" w:hAnsi="Arial" w:cs="Arial"/>
          <w:b/>
          <w:color w:val="000000"/>
        </w:rPr>
        <w:t>Праздничное Кавказское застолье.</w:t>
      </w:r>
      <w:r w:rsidR="00752FF0">
        <w:rPr>
          <w:rFonts w:ascii="Arial" w:eastAsia="Arial" w:hAnsi="Arial" w:cs="Arial"/>
          <w:bCs/>
          <w:color w:val="000000"/>
        </w:rPr>
        <w:t xml:space="preserve"> </w:t>
      </w:r>
      <w:r w:rsidR="00752FF0" w:rsidRPr="00752FF0">
        <w:rPr>
          <w:rFonts w:ascii="Arial" w:eastAsia="Arial" w:hAnsi="Arial" w:cs="Arial"/>
          <w:bCs/>
          <w:color w:val="000000"/>
        </w:rPr>
        <w:t>О кавказском застолье наслышаны многие, а вот о его негласных правилах – знают единицы. Застолье на Кавказе – это демонстрация отношения друг к другу, напоминающая настоящую церемонию со своими обычаями и правилами.</w:t>
      </w:r>
    </w:p>
    <w:p w14:paraId="48650316" w14:textId="792DEE49" w:rsidR="006945C9" w:rsidRPr="00752FF0" w:rsidRDefault="00752FF0" w:rsidP="00752FF0">
      <w:pPr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  <w:r w:rsidRPr="00752FF0">
        <w:rPr>
          <w:rFonts w:ascii="Arial" w:eastAsia="Arial" w:hAnsi="Arial" w:cs="Arial"/>
          <w:b/>
          <w:color w:val="000000"/>
        </w:rPr>
        <w:t xml:space="preserve">Возвращение в Пятигорск. </w:t>
      </w:r>
      <w:r w:rsidRPr="00752FF0">
        <w:rPr>
          <w:rFonts w:ascii="Arial" w:eastAsia="Arial" w:hAnsi="Arial" w:cs="Arial"/>
          <w:b/>
          <w:color w:val="000000"/>
        </w:rPr>
        <w:br/>
        <w:t>Свободное время.</w:t>
      </w:r>
    </w:p>
    <w:p w14:paraId="06BAE5C9" w14:textId="77777777" w:rsidR="00752FF0" w:rsidRPr="00752FF0" w:rsidRDefault="00752FF0" w:rsidP="00752FF0">
      <w:pPr>
        <w:spacing w:line="240" w:lineRule="auto"/>
        <w:ind w:left="0" w:hanging="2"/>
        <w:rPr>
          <w:rFonts w:ascii="Arial" w:eastAsia="Arial" w:hAnsi="Arial" w:cs="Arial"/>
          <w:bCs/>
          <w:color w:val="000000"/>
        </w:rPr>
      </w:pPr>
    </w:p>
    <w:p w14:paraId="0FF23FF0" w14:textId="77777777" w:rsidR="006945C9" w:rsidRDefault="00012250" w:rsidP="0001225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Pr="00111E12">
        <w:rPr>
          <w:rFonts w:ascii="Arial" w:eastAsia="Arial" w:hAnsi="Arial" w:cs="Arial"/>
          <w:b/>
          <w:color w:val="000000"/>
        </w:rPr>
        <w:t xml:space="preserve">Завтрак в отеле. </w:t>
      </w:r>
    </w:p>
    <w:p w14:paraId="7E31CDA0" w14:textId="75405E24" w:rsidR="00752FF0" w:rsidRPr="00CC2A52" w:rsidRDefault="00752FF0" w:rsidP="0001225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CC2A52">
        <w:rPr>
          <w:rFonts w:ascii="Arial" w:eastAsia="Arial" w:hAnsi="Arial" w:cs="Arial"/>
          <w:b/>
          <w:color w:val="000000"/>
        </w:rPr>
        <w:t>Переезд в Кисло</w:t>
      </w:r>
      <w:r w:rsidR="00CC2A52" w:rsidRPr="00CC2A52">
        <w:rPr>
          <w:rFonts w:ascii="Arial" w:eastAsia="Arial" w:hAnsi="Arial" w:cs="Arial"/>
          <w:b/>
          <w:color w:val="000000"/>
        </w:rPr>
        <w:t>в</w:t>
      </w:r>
      <w:r w:rsidRPr="00CC2A52">
        <w:rPr>
          <w:rFonts w:ascii="Arial" w:eastAsia="Arial" w:hAnsi="Arial" w:cs="Arial"/>
          <w:b/>
          <w:color w:val="000000"/>
        </w:rPr>
        <w:t>одск.</w:t>
      </w:r>
      <w:r w:rsidRPr="00CC2A52">
        <w:rPr>
          <w:rFonts w:ascii="Arial" w:eastAsia="Arial" w:hAnsi="Arial" w:cs="Arial"/>
          <w:b/>
          <w:color w:val="000000"/>
        </w:rPr>
        <w:br/>
        <w:t xml:space="preserve">Экскурсия по </w:t>
      </w:r>
      <w:r w:rsidR="00CC2A52" w:rsidRPr="00CC2A52">
        <w:rPr>
          <w:rFonts w:ascii="Arial" w:eastAsia="Arial" w:hAnsi="Arial" w:cs="Arial"/>
          <w:b/>
          <w:color w:val="000000"/>
        </w:rPr>
        <w:t>курорту</w:t>
      </w:r>
      <w:r w:rsidRPr="00CC2A52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Cs/>
          <w:color w:val="000000"/>
        </w:rPr>
        <w:t xml:space="preserve"> 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Прогулка по аллеям курортного парка, одного из лучших на Северном Кавказе. Вторая по величине в Европе парковая зона раскинулась на площади более 950 га и насчитывает более 250 видов деревьев и кустарников. Когда-то здесь прогуливались Александр Пушкин, Лев Толстой, Антон Чехов, Александр Солженицын, Федор Шаляпин, Анна Павлова. </w:t>
      </w:r>
      <w:r w:rsidR="00CC2A52">
        <w:rPr>
          <w:rFonts w:ascii="Arial" w:eastAsia="Arial" w:hAnsi="Arial" w:cs="Arial"/>
          <w:bCs/>
          <w:color w:val="000000"/>
        </w:rPr>
        <w:t>Вы увидите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известны</w:t>
      </w:r>
      <w:r w:rsidR="00CC2A52">
        <w:rPr>
          <w:rFonts w:ascii="Arial" w:eastAsia="Arial" w:hAnsi="Arial" w:cs="Arial"/>
          <w:bCs/>
          <w:color w:val="000000"/>
        </w:rPr>
        <w:t>е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достопримечательност</w:t>
      </w:r>
      <w:r w:rsidR="00CC2A52">
        <w:rPr>
          <w:rFonts w:ascii="Arial" w:eastAsia="Arial" w:hAnsi="Arial" w:cs="Arial"/>
          <w:bCs/>
          <w:color w:val="000000"/>
        </w:rPr>
        <w:t>и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курорта: Каскадн</w:t>
      </w:r>
      <w:r w:rsidR="00CC2A52">
        <w:rPr>
          <w:rFonts w:ascii="Arial" w:eastAsia="Arial" w:hAnsi="Arial" w:cs="Arial"/>
          <w:bCs/>
          <w:color w:val="000000"/>
        </w:rPr>
        <w:t>ую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лестниц</w:t>
      </w:r>
      <w:r w:rsidR="00CC2A52">
        <w:rPr>
          <w:rFonts w:ascii="Arial" w:eastAsia="Arial" w:hAnsi="Arial" w:cs="Arial"/>
          <w:bCs/>
          <w:color w:val="000000"/>
        </w:rPr>
        <w:t>у</w:t>
      </w:r>
      <w:r w:rsidR="00CC2A52" w:rsidRPr="00CC2A52">
        <w:rPr>
          <w:rFonts w:ascii="Arial" w:eastAsia="Arial" w:hAnsi="Arial" w:cs="Arial"/>
          <w:bCs/>
          <w:color w:val="000000"/>
        </w:rPr>
        <w:t>, мостик Дамский каприз, Зеркальн</w:t>
      </w:r>
      <w:r w:rsidR="00CC2A52">
        <w:rPr>
          <w:rFonts w:ascii="Arial" w:eastAsia="Arial" w:hAnsi="Arial" w:cs="Arial"/>
          <w:bCs/>
          <w:color w:val="000000"/>
        </w:rPr>
        <w:t>ый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пруд, Стеклянн</w:t>
      </w:r>
      <w:r w:rsidR="00CC2A52">
        <w:rPr>
          <w:rFonts w:ascii="Arial" w:eastAsia="Arial" w:hAnsi="Arial" w:cs="Arial"/>
          <w:bCs/>
          <w:color w:val="000000"/>
        </w:rPr>
        <w:t>ую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стру</w:t>
      </w:r>
      <w:r w:rsidR="00CC2A52">
        <w:rPr>
          <w:rFonts w:ascii="Arial" w:eastAsia="Arial" w:hAnsi="Arial" w:cs="Arial"/>
          <w:bCs/>
          <w:color w:val="000000"/>
        </w:rPr>
        <w:t>ю</w:t>
      </w:r>
      <w:r w:rsidR="00CC2A52" w:rsidRPr="00CC2A52">
        <w:rPr>
          <w:rFonts w:ascii="Arial" w:eastAsia="Arial" w:hAnsi="Arial" w:cs="Arial"/>
          <w:bCs/>
          <w:color w:val="000000"/>
        </w:rPr>
        <w:t>. Прогулка завершится на Курортном бульваре. Все желающие могут попробовать три вида кисловодского нарзана в Главной Нарзанной галерее.</w:t>
      </w:r>
      <w:r w:rsidR="00CC2A52">
        <w:rPr>
          <w:rFonts w:ascii="Arial" w:eastAsia="Arial" w:hAnsi="Arial" w:cs="Arial"/>
          <w:bCs/>
          <w:color w:val="000000"/>
        </w:rPr>
        <w:br/>
      </w:r>
      <w:r w:rsidR="00CC2A52" w:rsidRPr="00CC2A52">
        <w:rPr>
          <w:rFonts w:ascii="Arial" w:eastAsia="Arial" w:hAnsi="Arial" w:cs="Arial"/>
          <w:b/>
          <w:color w:val="000000"/>
        </w:rPr>
        <w:t>Посещение горы Кольцо.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 Гора Кольцо – это памятник природы, место, связанное с пребыванием М.Ю. Лермонтова на Кавказе. Именно к ней он отправляет героев повести «Княжна Мэри» полюбоваться закатом солнца «сквозь каменное окошко».</w:t>
      </w:r>
      <w:r w:rsidR="00CC2A52">
        <w:rPr>
          <w:rFonts w:ascii="Arial" w:eastAsia="Arial" w:hAnsi="Arial" w:cs="Arial"/>
          <w:bCs/>
          <w:color w:val="000000"/>
        </w:rPr>
        <w:br/>
      </w:r>
      <w:r w:rsidR="00CC2A52" w:rsidRPr="00CC2A52">
        <w:rPr>
          <w:rFonts w:ascii="Arial" w:eastAsia="Arial" w:hAnsi="Arial" w:cs="Arial"/>
          <w:b/>
          <w:color w:val="000000"/>
        </w:rPr>
        <w:t>Обед</w:t>
      </w:r>
      <w:r w:rsidR="00CC2A52">
        <w:rPr>
          <w:rFonts w:ascii="Arial" w:eastAsia="Arial" w:hAnsi="Arial" w:cs="Arial"/>
          <w:b/>
          <w:color w:val="000000"/>
        </w:rPr>
        <w:t xml:space="preserve"> </w:t>
      </w:r>
      <w:r w:rsidR="00CC2A52">
        <w:rPr>
          <w:rFonts w:ascii="Arial" w:eastAsia="Arial" w:hAnsi="Arial" w:cs="Arial"/>
          <w:bCs/>
          <w:color w:val="000000"/>
        </w:rPr>
        <w:t xml:space="preserve">(за </w:t>
      </w:r>
      <w:proofErr w:type="spellStart"/>
      <w:proofErr w:type="gramStart"/>
      <w:r w:rsidR="00CC2A52">
        <w:rPr>
          <w:rFonts w:ascii="Arial" w:eastAsia="Arial" w:hAnsi="Arial" w:cs="Arial"/>
          <w:bCs/>
          <w:color w:val="000000"/>
        </w:rPr>
        <w:t>доп.плату</w:t>
      </w:r>
      <w:proofErr w:type="spellEnd"/>
      <w:proofErr w:type="gramEnd"/>
      <w:r w:rsidR="00CC2A52">
        <w:rPr>
          <w:rFonts w:ascii="Arial" w:eastAsia="Arial" w:hAnsi="Arial" w:cs="Arial"/>
          <w:bCs/>
          <w:color w:val="000000"/>
        </w:rPr>
        <w:t>).</w:t>
      </w:r>
      <w:r w:rsidR="00CC2A52" w:rsidRPr="00CC2A52">
        <w:rPr>
          <w:rFonts w:ascii="Arial" w:eastAsia="Arial" w:hAnsi="Arial" w:cs="Arial"/>
          <w:b/>
          <w:color w:val="000000"/>
        </w:rPr>
        <w:t xml:space="preserve"> </w:t>
      </w:r>
      <w:r w:rsidR="00CC2A52" w:rsidRPr="00CC2A52">
        <w:rPr>
          <w:rFonts w:ascii="Arial" w:eastAsia="Arial" w:hAnsi="Arial" w:cs="Arial"/>
          <w:b/>
          <w:color w:val="000000"/>
        </w:rPr>
        <w:br/>
        <w:t>Спуск к Медовым</w:t>
      </w:r>
      <w:r w:rsidR="00CC2A52">
        <w:rPr>
          <w:rFonts w:ascii="Arial" w:eastAsia="Arial" w:hAnsi="Arial" w:cs="Arial"/>
          <w:b/>
          <w:color w:val="000000"/>
        </w:rPr>
        <w:t xml:space="preserve"> водопадам</w:t>
      </w:r>
      <w:r w:rsidR="00CC2A52" w:rsidRPr="00CC2A52">
        <w:rPr>
          <w:rFonts w:ascii="Arial" w:eastAsia="Arial" w:hAnsi="Arial" w:cs="Arial"/>
          <w:b/>
          <w:color w:val="000000"/>
        </w:rPr>
        <w:t>.</w:t>
      </w:r>
      <w:r w:rsidR="00CC2A52">
        <w:rPr>
          <w:rFonts w:ascii="Arial" w:eastAsia="Arial" w:hAnsi="Arial" w:cs="Arial"/>
          <w:bCs/>
          <w:color w:val="000000"/>
        </w:rPr>
        <w:t xml:space="preserve"> </w:t>
      </w:r>
      <w:r w:rsidR="00CC2A52" w:rsidRPr="00CC2A52">
        <w:rPr>
          <w:rFonts w:ascii="Arial" w:eastAsia="Arial" w:hAnsi="Arial" w:cs="Arial"/>
          <w:bCs/>
          <w:color w:val="000000"/>
        </w:rPr>
        <w:t xml:space="preserve">Таинственный спуск в </w:t>
      </w:r>
      <w:proofErr w:type="spellStart"/>
      <w:r w:rsidR="00CC2A52" w:rsidRPr="00CC2A52">
        <w:rPr>
          <w:rFonts w:ascii="Arial" w:eastAsia="Arial" w:hAnsi="Arial" w:cs="Arial"/>
          <w:bCs/>
          <w:color w:val="000000"/>
        </w:rPr>
        <w:t>Аликоновское</w:t>
      </w:r>
      <w:proofErr w:type="spellEnd"/>
      <w:r w:rsidR="00CC2A52" w:rsidRPr="00CC2A52">
        <w:rPr>
          <w:rFonts w:ascii="Arial" w:eastAsia="Arial" w:hAnsi="Arial" w:cs="Arial"/>
          <w:bCs/>
          <w:color w:val="000000"/>
        </w:rPr>
        <w:t xml:space="preserve"> ущелье приведет к великолепным искристым Медовым водопадам. Над урочищем вблизи Медовых водопадов возвышается скала Указатель, с вершины которой открывается прекрасный вид.</w:t>
      </w:r>
      <w:r w:rsidR="00CC2A52">
        <w:rPr>
          <w:rFonts w:ascii="Arial" w:eastAsia="Arial" w:hAnsi="Arial" w:cs="Arial"/>
          <w:bCs/>
          <w:color w:val="000000"/>
        </w:rPr>
        <w:br/>
      </w:r>
      <w:r w:rsidR="00CC2A52" w:rsidRPr="00CC2A52">
        <w:rPr>
          <w:rFonts w:ascii="Arial" w:eastAsia="Arial" w:hAnsi="Arial" w:cs="Arial"/>
          <w:b/>
          <w:color w:val="000000"/>
        </w:rPr>
        <w:t>Возвращение в Пятигорск.</w:t>
      </w:r>
      <w:r w:rsidR="00CC2A52" w:rsidRPr="00CC2A52">
        <w:rPr>
          <w:rFonts w:ascii="Arial" w:eastAsia="Arial" w:hAnsi="Arial" w:cs="Arial"/>
          <w:b/>
          <w:color w:val="000000"/>
        </w:rPr>
        <w:br/>
        <w:t>Ужин</w:t>
      </w:r>
      <w:r w:rsidR="008251E4">
        <w:rPr>
          <w:rFonts w:ascii="Arial" w:eastAsia="Arial" w:hAnsi="Arial" w:cs="Arial"/>
          <w:b/>
          <w:color w:val="000000"/>
        </w:rPr>
        <w:t xml:space="preserve"> </w:t>
      </w:r>
      <w:r w:rsidR="008251E4">
        <w:rPr>
          <w:rFonts w:ascii="Arial" w:eastAsia="Arial" w:hAnsi="Arial" w:cs="Arial"/>
          <w:bCs/>
          <w:color w:val="000000"/>
        </w:rPr>
        <w:t xml:space="preserve">(за </w:t>
      </w:r>
      <w:proofErr w:type="spellStart"/>
      <w:proofErr w:type="gramStart"/>
      <w:r w:rsidR="008251E4">
        <w:rPr>
          <w:rFonts w:ascii="Arial" w:eastAsia="Arial" w:hAnsi="Arial" w:cs="Arial"/>
          <w:bCs/>
          <w:color w:val="000000"/>
        </w:rPr>
        <w:t>доп.плату</w:t>
      </w:r>
      <w:proofErr w:type="spellEnd"/>
      <w:proofErr w:type="gramEnd"/>
      <w:r w:rsidR="008251E4">
        <w:rPr>
          <w:rFonts w:ascii="Arial" w:eastAsia="Arial" w:hAnsi="Arial" w:cs="Arial"/>
          <w:bCs/>
          <w:color w:val="000000"/>
        </w:rPr>
        <w:t>).</w:t>
      </w:r>
    </w:p>
    <w:p w14:paraId="3F56C370" w14:textId="28F67BF5" w:rsidR="00752FF0" w:rsidRDefault="00B17D00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B17D00">
        <w:rPr>
          <w:rFonts w:ascii="Arial" w:eastAsia="Arial" w:hAnsi="Arial" w:cs="Arial"/>
          <w:b/>
          <w:color w:val="000000"/>
        </w:rPr>
        <w:lastRenderedPageBreak/>
        <w:t>31 декабря</w:t>
      </w:r>
      <w:r>
        <w:rPr>
          <w:rFonts w:ascii="Arial" w:eastAsia="Arial" w:hAnsi="Arial" w:cs="Arial"/>
          <w:b/>
          <w:color w:val="000000"/>
        </w:rPr>
        <w:t xml:space="preserve"> 2026 – </w:t>
      </w:r>
      <w:r w:rsidRPr="00B17D00">
        <w:rPr>
          <w:rFonts w:ascii="Arial" w:eastAsia="Arial" w:hAnsi="Arial" w:cs="Arial"/>
          <w:b/>
          <w:color w:val="000000"/>
        </w:rPr>
        <w:t>Новогодний банкет (за доп. плату).</w:t>
      </w:r>
      <w:r w:rsidR="008251E4">
        <w:rPr>
          <w:rFonts w:ascii="Arial" w:eastAsia="Arial" w:hAnsi="Arial" w:cs="Arial"/>
          <w:b/>
          <w:color w:val="000000"/>
        </w:rPr>
        <w:br/>
      </w:r>
    </w:p>
    <w:p w14:paraId="25BE24E4" w14:textId="723D431F" w:rsidR="008251E4" w:rsidRPr="008251E4" w:rsidRDefault="00B17D00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>
        <w:rPr>
          <w:rFonts w:ascii="Arial" w:eastAsia="Arial" w:hAnsi="Arial" w:cs="Arial"/>
          <w:b/>
          <w:color w:val="000000"/>
        </w:rPr>
        <w:t>Поздний з</w:t>
      </w:r>
      <w:r w:rsidRPr="00111E12">
        <w:rPr>
          <w:rFonts w:ascii="Arial" w:eastAsia="Arial" w:hAnsi="Arial" w:cs="Arial"/>
          <w:b/>
          <w:color w:val="000000"/>
        </w:rPr>
        <w:t xml:space="preserve">автрак в отеле. </w:t>
      </w:r>
      <w:r>
        <w:rPr>
          <w:rFonts w:ascii="Arial" w:eastAsia="Arial" w:hAnsi="Arial" w:cs="Arial"/>
          <w:b/>
          <w:color w:val="000000"/>
        </w:rPr>
        <w:br/>
        <w:t xml:space="preserve">Экскурсия </w:t>
      </w:r>
      <w:r w:rsidRPr="00B17D00">
        <w:rPr>
          <w:rFonts w:ascii="Arial" w:eastAsia="Arial" w:hAnsi="Arial" w:cs="Arial"/>
          <w:b/>
          <w:color w:val="000000"/>
        </w:rPr>
        <w:t>в Чегемское ущелье.</w:t>
      </w:r>
      <w:r>
        <w:rPr>
          <w:rFonts w:ascii="Arial" w:eastAsia="Arial" w:hAnsi="Arial" w:cs="Arial"/>
          <w:b/>
          <w:color w:val="000000"/>
        </w:rPr>
        <w:t xml:space="preserve"> </w:t>
      </w:r>
      <w:r w:rsidRPr="00B17D00">
        <w:rPr>
          <w:rFonts w:ascii="Arial" w:eastAsia="Arial" w:hAnsi="Arial" w:cs="Arial"/>
          <w:bCs/>
          <w:color w:val="000000"/>
        </w:rPr>
        <w:t xml:space="preserve">Чегемские водопады – одна из главных визитных карточек Кабардино-Балкарии. Местные жители говорят: </w:t>
      </w:r>
      <w:r>
        <w:rPr>
          <w:rFonts w:ascii="Arial" w:eastAsia="Arial" w:hAnsi="Arial" w:cs="Arial"/>
          <w:bCs/>
          <w:color w:val="000000"/>
        </w:rPr>
        <w:t>«К</w:t>
      </w:r>
      <w:r w:rsidRPr="00B17D00">
        <w:rPr>
          <w:rFonts w:ascii="Arial" w:eastAsia="Arial" w:hAnsi="Arial" w:cs="Arial"/>
          <w:bCs/>
          <w:color w:val="000000"/>
        </w:rPr>
        <w:t>то в Чегеме не бывал, тот Кавказа не видал</w:t>
      </w:r>
      <w:r>
        <w:rPr>
          <w:rFonts w:ascii="Arial" w:eastAsia="Arial" w:hAnsi="Arial" w:cs="Arial"/>
          <w:bCs/>
          <w:color w:val="000000"/>
        </w:rPr>
        <w:t>»</w:t>
      </w:r>
      <w:r w:rsidRPr="00B17D00">
        <w:rPr>
          <w:rFonts w:ascii="Arial" w:eastAsia="Arial" w:hAnsi="Arial" w:cs="Arial"/>
          <w:bCs/>
          <w:color w:val="000000"/>
        </w:rPr>
        <w:t xml:space="preserve">. </w:t>
      </w:r>
      <w:r>
        <w:rPr>
          <w:rFonts w:ascii="Arial" w:eastAsia="Arial" w:hAnsi="Arial" w:cs="Arial"/>
          <w:bCs/>
          <w:color w:val="000000"/>
        </w:rPr>
        <w:t>Здесь</w:t>
      </w:r>
      <w:r w:rsidRPr="00B17D00">
        <w:rPr>
          <w:rFonts w:ascii="Arial" w:eastAsia="Arial" w:hAnsi="Arial" w:cs="Arial"/>
          <w:bCs/>
          <w:color w:val="000000"/>
        </w:rPr>
        <w:t xml:space="preserve"> есть всё, чем по праву может гордиться Кабардино-Балкария: удивительной красоты горы, стремительные водопады и чистые горные реки. Зимой водопады замерзают, превращаясь в удивительные скульптуры естественного происхождения, грандиозный ледовый каскад. </w:t>
      </w:r>
      <w:r>
        <w:rPr>
          <w:rFonts w:ascii="Arial" w:eastAsia="Arial" w:hAnsi="Arial" w:cs="Arial"/>
          <w:bCs/>
          <w:color w:val="000000"/>
        </w:rPr>
        <w:t xml:space="preserve">Вы увидите </w:t>
      </w:r>
      <w:r w:rsidRPr="00B17D00">
        <w:rPr>
          <w:rFonts w:ascii="Arial" w:eastAsia="Arial" w:hAnsi="Arial" w:cs="Arial"/>
          <w:bCs/>
          <w:color w:val="000000"/>
        </w:rPr>
        <w:t>гигантские столбы льда, прозрачные колонны и сталактиты замерзшей воды, спускающиеся к самой реке. Как люстры с хрустальной переливающейся бахромой нависают ледяные свечи над Чегемом.</w:t>
      </w:r>
      <w:r>
        <w:rPr>
          <w:rFonts w:ascii="Arial" w:eastAsia="Arial" w:hAnsi="Arial" w:cs="Arial"/>
          <w:bCs/>
          <w:color w:val="000000"/>
        </w:rPr>
        <w:br/>
      </w:r>
      <w:r w:rsidRPr="00CC2A52">
        <w:rPr>
          <w:rFonts w:ascii="Arial" w:eastAsia="Arial" w:hAnsi="Arial" w:cs="Arial"/>
          <w:b/>
          <w:color w:val="000000"/>
        </w:rPr>
        <w:t>Обед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Cs/>
          <w:color w:val="000000"/>
        </w:rPr>
        <w:t xml:space="preserve">(за </w:t>
      </w:r>
      <w:proofErr w:type="spellStart"/>
      <w:proofErr w:type="gramStart"/>
      <w:r>
        <w:rPr>
          <w:rFonts w:ascii="Arial" w:eastAsia="Arial" w:hAnsi="Arial" w:cs="Arial"/>
          <w:bCs/>
          <w:color w:val="000000"/>
        </w:rPr>
        <w:t>доп.плату</w:t>
      </w:r>
      <w:proofErr w:type="spellEnd"/>
      <w:proofErr w:type="gramEnd"/>
      <w:r>
        <w:rPr>
          <w:rFonts w:ascii="Arial" w:eastAsia="Arial" w:hAnsi="Arial" w:cs="Arial"/>
          <w:bCs/>
          <w:color w:val="000000"/>
        </w:rPr>
        <w:t>).</w:t>
      </w:r>
      <w:r w:rsidRPr="00CC2A52">
        <w:rPr>
          <w:rFonts w:ascii="Arial" w:eastAsia="Arial" w:hAnsi="Arial" w:cs="Arial"/>
          <w:b/>
          <w:color w:val="000000"/>
        </w:rPr>
        <w:t xml:space="preserve"> </w:t>
      </w:r>
      <w:r w:rsidRPr="00CC2A52">
        <w:rPr>
          <w:rFonts w:ascii="Arial" w:eastAsia="Arial" w:hAnsi="Arial" w:cs="Arial"/>
          <w:b/>
          <w:color w:val="000000"/>
        </w:rPr>
        <w:br/>
      </w:r>
      <w:r w:rsidRPr="00B17D00">
        <w:rPr>
          <w:rFonts w:ascii="Arial" w:eastAsia="Arial" w:hAnsi="Arial" w:cs="Arial"/>
          <w:b/>
          <w:color w:val="000000"/>
        </w:rPr>
        <w:t>Переезд в термальный комплекс «</w:t>
      </w:r>
      <w:proofErr w:type="spellStart"/>
      <w:r w:rsidRPr="00B17D00">
        <w:rPr>
          <w:rFonts w:ascii="Arial" w:eastAsia="Arial" w:hAnsi="Arial" w:cs="Arial"/>
          <w:b/>
          <w:color w:val="000000"/>
        </w:rPr>
        <w:t>Гедуко</w:t>
      </w:r>
      <w:proofErr w:type="spellEnd"/>
      <w:r w:rsidRPr="00B17D00">
        <w:rPr>
          <w:rFonts w:ascii="Arial" w:eastAsia="Arial" w:hAnsi="Arial" w:cs="Arial"/>
          <w:b/>
          <w:color w:val="000000"/>
        </w:rPr>
        <w:t>».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B17D00">
        <w:rPr>
          <w:rFonts w:ascii="Arial" w:eastAsia="Arial" w:hAnsi="Arial" w:cs="Arial"/>
          <w:bCs/>
          <w:color w:val="000000"/>
        </w:rPr>
        <w:t>Минеральные воды Кабардино-Балкарии — настоящее сокровище, богатства, которые вырвались из-под земли сотни лет назад и сделали республику здравницей. Здесь более сотни минеральных источников. Бассейны базы отдыха наполнены природной термальной водой, богатой полезными оздоровительными веществами. Вода здесь особая — содержит йод, бром, бор, в ней много кремниевой кислоты и других органических соединений.</w:t>
      </w:r>
      <w:r>
        <w:rPr>
          <w:rFonts w:ascii="Arial" w:eastAsia="Arial" w:hAnsi="Arial" w:cs="Arial"/>
          <w:bCs/>
          <w:color w:val="000000"/>
        </w:rPr>
        <w:br/>
      </w:r>
      <w:r w:rsidRPr="00B17D00">
        <w:rPr>
          <w:rFonts w:ascii="Arial" w:eastAsia="Arial" w:hAnsi="Arial" w:cs="Arial"/>
          <w:b/>
          <w:color w:val="000000"/>
        </w:rPr>
        <w:t xml:space="preserve">Возвращение в Пятигорск. </w:t>
      </w:r>
      <w:r w:rsidRPr="00B17D00">
        <w:rPr>
          <w:rFonts w:ascii="Arial" w:eastAsia="Arial" w:hAnsi="Arial" w:cs="Arial"/>
          <w:b/>
          <w:color w:val="000000"/>
        </w:rPr>
        <w:br/>
        <w:t xml:space="preserve">Ужин. </w:t>
      </w:r>
      <w:r w:rsidRPr="00B17D00">
        <w:rPr>
          <w:rFonts w:ascii="Arial" w:eastAsia="Arial" w:hAnsi="Arial" w:cs="Arial"/>
          <w:b/>
          <w:color w:val="000000"/>
        </w:rPr>
        <w:br/>
        <w:t>Свободное время.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4</w:t>
      </w: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Pr="00111E12">
        <w:rPr>
          <w:rFonts w:ascii="Arial" w:eastAsia="Arial" w:hAnsi="Arial" w:cs="Arial"/>
          <w:b/>
          <w:color w:val="000000"/>
        </w:rPr>
        <w:t xml:space="preserve">Завтрак </w:t>
      </w:r>
      <w:r>
        <w:rPr>
          <w:rFonts w:ascii="Arial" w:eastAsia="Arial" w:hAnsi="Arial" w:cs="Arial"/>
          <w:b/>
          <w:color w:val="000000"/>
        </w:rPr>
        <w:t>ланч-бокс</w:t>
      </w:r>
      <w:r w:rsidRPr="00111E12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  <w:color w:val="000000"/>
        </w:rPr>
        <w:br/>
      </w:r>
      <w:r w:rsidR="008251E4">
        <w:rPr>
          <w:rFonts w:ascii="Arial" w:eastAsia="Arial" w:hAnsi="Arial" w:cs="Arial"/>
          <w:b/>
          <w:color w:val="000000"/>
        </w:rPr>
        <w:t>Освобождение номеров.</w:t>
      </w:r>
      <w:r w:rsidR="008251E4">
        <w:rPr>
          <w:rFonts w:ascii="Arial" w:eastAsia="Arial" w:hAnsi="Arial" w:cs="Arial"/>
          <w:b/>
          <w:color w:val="000000"/>
        </w:rPr>
        <w:br/>
        <w:t>Экскурсия в д</w:t>
      </w:r>
      <w:r w:rsidR="008251E4" w:rsidRPr="008251E4">
        <w:rPr>
          <w:rFonts w:ascii="Arial" w:eastAsia="Arial" w:hAnsi="Arial" w:cs="Arial"/>
          <w:b/>
          <w:color w:val="000000"/>
        </w:rPr>
        <w:t xml:space="preserve">ревнее селение </w:t>
      </w:r>
      <w:proofErr w:type="spellStart"/>
      <w:r w:rsidR="008251E4" w:rsidRPr="008251E4">
        <w:rPr>
          <w:rFonts w:ascii="Arial" w:eastAsia="Arial" w:hAnsi="Arial" w:cs="Arial"/>
          <w:b/>
          <w:color w:val="000000"/>
        </w:rPr>
        <w:t>Дзивгис</w:t>
      </w:r>
      <w:proofErr w:type="spellEnd"/>
      <w:r w:rsidR="008251E4">
        <w:rPr>
          <w:rFonts w:ascii="Arial" w:eastAsia="Arial" w:hAnsi="Arial" w:cs="Arial"/>
          <w:b/>
          <w:color w:val="000000"/>
        </w:rPr>
        <w:t xml:space="preserve">. </w:t>
      </w:r>
      <w:r w:rsidR="008251E4">
        <w:rPr>
          <w:rFonts w:ascii="Arial" w:eastAsia="Arial" w:hAnsi="Arial" w:cs="Arial"/>
          <w:bCs/>
          <w:color w:val="000000"/>
        </w:rPr>
        <w:t>Оно находится</w:t>
      </w:r>
      <w:r w:rsidR="008251E4" w:rsidRPr="008251E4">
        <w:rPr>
          <w:rFonts w:ascii="Arial" w:eastAsia="Arial" w:hAnsi="Arial" w:cs="Arial"/>
          <w:bCs/>
          <w:color w:val="000000"/>
        </w:rPr>
        <w:t xml:space="preserve"> на левом берегу реки Фиагдон, в самом начале </w:t>
      </w:r>
      <w:proofErr w:type="spellStart"/>
      <w:r w:rsidR="008251E4" w:rsidRPr="008251E4">
        <w:rPr>
          <w:rFonts w:ascii="Arial" w:eastAsia="Arial" w:hAnsi="Arial" w:cs="Arial"/>
          <w:bCs/>
          <w:color w:val="000000"/>
        </w:rPr>
        <w:t>Куртатинского</w:t>
      </w:r>
      <w:proofErr w:type="spellEnd"/>
      <w:r w:rsidR="008251E4" w:rsidRPr="008251E4">
        <w:rPr>
          <w:rFonts w:ascii="Arial" w:eastAsia="Arial" w:hAnsi="Arial" w:cs="Arial"/>
          <w:bCs/>
          <w:color w:val="000000"/>
        </w:rPr>
        <w:t xml:space="preserve"> (</w:t>
      </w:r>
      <w:proofErr w:type="spellStart"/>
      <w:r w:rsidR="008251E4" w:rsidRPr="008251E4">
        <w:rPr>
          <w:rFonts w:ascii="Arial" w:eastAsia="Arial" w:hAnsi="Arial" w:cs="Arial"/>
          <w:bCs/>
          <w:color w:val="000000"/>
        </w:rPr>
        <w:t>Фиагдонского</w:t>
      </w:r>
      <w:proofErr w:type="spellEnd"/>
      <w:r w:rsidR="008251E4" w:rsidRPr="008251E4">
        <w:rPr>
          <w:rFonts w:ascii="Arial" w:eastAsia="Arial" w:hAnsi="Arial" w:cs="Arial"/>
          <w:bCs/>
          <w:color w:val="000000"/>
        </w:rPr>
        <w:t xml:space="preserve">) ущелья. В </w:t>
      </w:r>
      <w:proofErr w:type="spellStart"/>
      <w:r w:rsidR="008251E4" w:rsidRPr="008251E4">
        <w:rPr>
          <w:rFonts w:ascii="Arial" w:eastAsia="Arial" w:hAnsi="Arial" w:cs="Arial"/>
          <w:bCs/>
          <w:color w:val="000000"/>
        </w:rPr>
        <w:t>Дзивгисе</w:t>
      </w:r>
      <w:proofErr w:type="spellEnd"/>
      <w:r w:rsidR="008251E4" w:rsidRPr="008251E4">
        <w:rPr>
          <w:rFonts w:ascii="Arial" w:eastAsia="Arial" w:hAnsi="Arial" w:cs="Arial"/>
          <w:bCs/>
          <w:color w:val="000000"/>
        </w:rPr>
        <w:t xml:space="preserve"> находится одна из самых знаменитых и удивительных достопримечательностей Северной Осетии: скальная (пещерная) крепость.</w:t>
      </w:r>
      <w:r w:rsidR="008251E4" w:rsidRPr="008251E4">
        <w:rPr>
          <w:rFonts w:ascii="Arial" w:eastAsia="Arial" w:hAnsi="Arial" w:cs="Arial"/>
          <w:bCs/>
          <w:color w:val="000000"/>
        </w:rPr>
        <w:br/>
      </w:r>
      <w:r w:rsidR="008251E4" w:rsidRPr="008251E4">
        <w:rPr>
          <w:rFonts w:ascii="Arial" w:eastAsia="Arial" w:hAnsi="Arial" w:cs="Arial"/>
          <w:b/>
          <w:color w:val="000000"/>
        </w:rPr>
        <w:t>Обед</w:t>
      </w:r>
      <w:r w:rsidR="008251E4">
        <w:rPr>
          <w:rFonts w:ascii="Arial" w:eastAsia="Arial" w:hAnsi="Arial" w:cs="Arial"/>
          <w:b/>
          <w:color w:val="000000"/>
        </w:rPr>
        <w:t>.</w:t>
      </w:r>
    </w:p>
    <w:p w14:paraId="3517784F" w14:textId="07E79268" w:rsidR="008251E4" w:rsidRPr="008251E4" w:rsidRDefault="008251E4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8251E4">
        <w:rPr>
          <w:rFonts w:ascii="Arial" w:eastAsia="Arial" w:hAnsi="Arial" w:cs="Arial"/>
          <w:b/>
          <w:color w:val="000000"/>
        </w:rPr>
        <w:t>Посещ</w:t>
      </w:r>
      <w:r>
        <w:rPr>
          <w:rFonts w:ascii="Arial" w:eastAsia="Arial" w:hAnsi="Arial" w:cs="Arial"/>
          <w:b/>
          <w:color w:val="000000"/>
        </w:rPr>
        <w:t>ение</w:t>
      </w:r>
      <w:r w:rsidRPr="008251E4">
        <w:rPr>
          <w:rFonts w:ascii="Arial" w:eastAsia="Arial" w:hAnsi="Arial" w:cs="Arial"/>
          <w:b/>
          <w:color w:val="000000"/>
        </w:rPr>
        <w:t xml:space="preserve"> Аланск</w:t>
      </w:r>
      <w:r>
        <w:rPr>
          <w:rFonts w:ascii="Arial" w:eastAsia="Arial" w:hAnsi="Arial" w:cs="Arial"/>
          <w:b/>
          <w:color w:val="000000"/>
        </w:rPr>
        <w:t>ого</w:t>
      </w:r>
      <w:r w:rsidRPr="008251E4">
        <w:rPr>
          <w:rFonts w:ascii="Arial" w:eastAsia="Arial" w:hAnsi="Arial" w:cs="Arial"/>
          <w:b/>
          <w:color w:val="000000"/>
        </w:rPr>
        <w:t xml:space="preserve"> мужско</w:t>
      </w:r>
      <w:r>
        <w:rPr>
          <w:rFonts w:ascii="Arial" w:eastAsia="Arial" w:hAnsi="Arial" w:cs="Arial"/>
          <w:b/>
          <w:color w:val="000000"/>
        </w:rPr>
        <w:t>го</w:t>
      </w:r>
      <w:r w:rsidRPr="008251E4">
        <w:rPr>
          <w:rFonts w:ascii="Arial" w:eastAsia="Arial" w:hAnsi="Arial" w:cs="Arial"/>
          <w:b/>
          <w:color w:val="000000"/>
        </w:rPr>
        <w:t xml:space="preserve"> монастыр</w:t>
      </w:r>
      <w:r>
        <w:rPr>
          <w:rFonts w:ascii="Arial" w:eastAsia="Arial" w:hAnsi="Arial" w:cs="Arial"/>
          <w:b/>
          <w:color w:val="000000"/>
        </w:rPr>
        <w:t xml:space="preserve">я </w:t>
      </w:r>
      <w:r w:rsidRPr="008251E4">
        <w:rPr>
          <w:rFonts w:ascii="Arial" w:eastAsia="Arial" w:hAnsi="Arial" w:cs="Arial"/>
          <w:bCs/>
          <w:color w:val="000000"/>
        </w:rPr>
        <w:t xml:space="preserve">– </w:t>
      </w:r>
      <w:r w:rsidRPr="008251E4">
        <w:rPr>
          <w:rFonts w:ascii="Arial" w:eastAsia="Arial" w:hAnsi="Arial" w:cs="Arial"/>
          <w:bCs/>
          <w:color w:val="000000"/>
        </w:rPr>
        <w:t>сам</w:t>
      </w:r>
      <w:r w:rsidRPr="008251E4">
        <w:rPr>
          <w:rFonts w:ascii="Arial" w:eastAsia="Arial" w:hAnsi="Arial" w:cs="Arial"/>
          <w:bCs/>
          <w:color w:val="000000"/>
        </w:rPr>
        <w:t>ого</w:t>
      </w:r>
      <w:r w:rsidRPr="008251E4">
        <w:rPr>
          <w:rFonts w:ascii="Arial" w:eastAsia="Arial" w:hAnsi="Arial" w:cs="Arial"/>
          <w:bCs/>
          <w:color w:val="000000"/>
        </w:rPr>
        <w:t xml:space="preserve"> высокогорн</w:t>
      </w:r>
      <w:r w:rsidRPr="008251E4">
        <w:rPr>
          <w:rFonts w:ascii="Arial" w:eastAsia="Arial" w:hAnsi="Arial" w:cs="Arial"/>
          <w:bCs/>
          <w:color w:val="000000"/>
        </w:rPr>
        <w:t>ого</w:t>
      </w:r>
      <w:r w:rsidRPr="008251E4">
        <w:rPr>
          <w:rFonts w:ascii="Arial" w:eastAsia="Arial" w:hAnsi="Arial" w:cs="Arial"/>
          <w:bCs/>
          <w:color w:val="000000"/>
        </w:rPr>
        <w:t xml:space="preserve"> монастыр</w:t>
      </w:r>
      <w:r w:rsidRPr="008251E4">
        <w:rPr>
          <w:rFonts w:ascii="Arial" w:eastAsia="Arial" w:hAnsi="Arial" w:cs="Arial"/>
          <w:bCs/>
          <w:color w:val="000000"/>
        </w:rPr>
        <w:t>я</w:t>
      </w:r>
      <w:r w:rsidRPr="008251E4">
        <w:rPr>
          <w:rFonts w:ascii="Arial" w:eastAsia="Arial" w:hAnsi="Arial" w:cs="Arial"/>
          <w:bCs/>
          <w:color w:val="000000"/>
        </w:rPr>
        <w:t xml:space="preserve"> России. Здесь хранится одна из главных святынь Осетии «Чудотворная икона Моздокской Иверской божьей матери» – подарок царицы Тамары народу Осетии.</w:t>
      </w:r>
      <w:r>
        <w:rPr>
          <w:rFonts w:ascii="Arial" w:eastAsia="Arial" w:hAnsi="Arial" w:cs="Arial"/>
          <w:bCs/>
          <w:color w:val="000000"/>
        </w:rPr>
        <w:br/>
      </w:r>
      <w:r w:rsidRPr="008251E4">
        <w:rPr>
          <w:rFonts w:ascii="Arial" w:eastAsia="Arial" w:hAnsi="Arial" w:cs="Arial"/>
          <w:b/>
          <w:color w:val="000000"/>
        </w:rPr>
        <w:t>Переезд во Владикавказ.</w:t>
      </w:r>
      <w:r w:rsidRPr="008251E4">
        <w:rPr>
          <w:rFonts w:ascii="Arial" w:eastAsia="Arial" w:hAnsi="Arial" w:cs="Arial"/>
          <w:b/>
          <w:color w:val="000000"/>
        </w:rPr>
        <w:br/>
        <w:t>Размещение в отеле.</w:t>
      </w:r>
      <w:r w:rsidRPr="008251E4">
        <w:rPr>
          <w:rFonts w:ascii="Arial" w:eastAsia="Arial" w:hAnsi="Arial" w:cs="Arial"/>
          <w:b/>
          <w:color w:val="000000"/>
        </w:rPr>
        <w:br/>
        <w:t xml:space="preserve">Свободное время. </w:t>
      </w:r>
      <w:r w:rsidRPr="008251E4">
        <w:rPr>
          <w:rFonts w:ascii="Arial" w:eastAsia="Arial" w:hAnsi="Arial" w:cs="Arial"/>
          <w:b/>
          <w:color w:val="000000"/>
        </w:rPr>
        <w:br/>
      </w:r>
      <w:r w:rsidRPr="008251E4">
        <w:rPr>
          <w:rFonts w:ascii="Arial" w:eastAsia="Arial" w:hAnsi="Arial" w:cs="Arial"/>
          <w:b/>
          <w:color w:val="000000"/>
        </w:rPr>
        <w:t>Национальный вечер с осетинским застольем</w:t>
      </w:r>
      <w:r w:rsidRPr="008251E4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8251E4">
        <w:rPr>
          <w:rFonts w:ascii="Arial" w:eastAsia="Arial" w:hAnsi="Arial" w:cs="Arial"/>
          <w:bCs/>
          <w:color w:val="000000"/>
        </w:rPr>
        <w:t xml:space="preserve">Это не трапеза или посиделки, это определенное действо. По сей день осетины всех поколений строго чтут традицию </w:t>
      </w:r>
      <w:proofErr w:type="spellStart"/>
      <w:r w:rsidRPr="008251E4">
        <w:rPr>
          <w:rFonts w:ascii="Arial" w:eastAsia="Arial" w:hAnsi="Arial" w:cs="Arial"/>
          <w:bCs/>
          <w:color w:val="000000"/>
        </w:rPr>
        <w:t>кувда</w:t>
      </w:r>
      <w:proofErr w:type="spellEnd"/>
      <w:r>
        <w:rPr>
          <w:rFonts w:ascii="Arial" w:eastAsia="Arial" w:hAnsi="Arial" w:cs="Arial"/>
          <w:bCs/>
          <w:color w:val="000000"/>
        </w:rPr>
        <w:t xml:space="preserve"> – </w:t>
      </w:r>
      <w:r w:rsidRPr="008251E4">
        <w:rPr>
          <w:rFonts w:ascii="Arial" w:eastAsia="Arial" w:hAnsi="Arial" w:cs="Arial"/>
          <w:bCs/>
          <w:color w:val="000000"/>
        </w:rPr>
        <w:t>велик</w:t>
      </w:r>
      <w:r>
        <w:rPr>
          <w:rFonts w:ascii="Arial" w:eastAsia="Arial" w:hAnsi="Arial" w:cs="Arial"/>
          <w:bCs/>
          <w:color w:val="000000"/>
        </w:rPr>
        <w:t>ого</w:t>
      </w:r>
      <w:r w:rsidRPr="008251E4">
        <w:rPr>
          <w:rFonts w:ascii="Arial" w:eastAsia="Arial" w:hAnsi="Arial" w:cs="Arial"/>
          <w:bCs/>
          <w:color w:val="000000"/>
        </w:rPr>
        <w:t xml:space="preserve"> молитвенн</w:t>
      </w:r>
      <w:r>
        <w:rPr>
          <w:rFonts w:ascii="Arial" w:eastAsia="Arial" w:hAnsi="Arial" w:cs="Arial"/>
          <w:bCs/>
          <w:color w:val="000000"/>
        </w:rPr>
        <w:t>ого</w:t>
      </w:r>
      <w:r w:rsidRPr="008251E4">
        <w:rPr>
          <w:rFonts w:ascii="Arial" w:eastAsia="Arial" w:hAnsi="Arial" w:cs="Arial"/>
          <w:bCs/>
          <w:color w:val="000000"/>
        </w:rPr>
        <w:t xml:space="preserve"> пир</w:t>
      </w:r>
      <w:r>
        <w:rPr>
          <w:rFonts w:ascii="Arial" w:eastAsia="Arial" w:hAnsi="Arial" w:cs="Arial"/>
          <w:bCs/>
          <w:color w:val="000000"/>
        </w:rPr>
        <w:t>а</w:t>
      </w:r>
      <w:r w:rsidRPr="008251E4">
        <w:rPr>
          <w:rFonts w:ascii="Arial" w:eastAsia="Arial" w:hAnsi="Arial" w:cs="Arial"/>
          <w:bCs/>
          <w:color w:val="000000"/>
        </w:rPr>
        <w:t>.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8251E4">
        <w:rPr>
          <w:rFonts w:ascii="Arial" w:eastAsia="Arial" w:hAnsi="Arial" w:cs="Arial"/>
          <w:bCs/>
          <w:color w:val="000000"/>
        </w:rPr>
        <w:t>После ужина вас ждет зрелищное продолжение вечера. История и культура осетинского народа раскроются через рассказы, молитвенные тосты, поэмы, выступления вокалистов и музыкантов. Вы услышите звуки национальных музыкальных инструментов</w:t>
      </w:r>
      <w:r>
        <w:rPr>
          <w:rFonts w:ascii="Arial" w:eastAsia="Arial" w:hAnsi="Arial" w:cs="Arial"/>
          <w:bCs/>
          <w:color w:val="000000"/>
        </w:rPr>
        <w:t>:</w:t>
      </w:r>
      <w:r w:rsidRPr="008251E4">
        <w:rPr>
          <w:rFonts w:ascii="Arial" w:eastAsia="Arial" w:hAnsi="Arial" w:cs="Arial"/>
          <w:bCs/>
          <w:color w:val="000000"/>
        </w:rPr>
        <w:t xml:space="preserve"> от мелодий осетинской гармошки до искрометного ритма </w:t>
      </w:r>
      <w:proofErr w:type="spellStart"/>
      <w:r w:rsidRPr="008251E4">
        <w:rPr>
          <w:rFonts w:ascii="Arial" w:eastAsia="Arial" w:hAnsi="Arial" w:cs="Arial"/>
          <w:bCs/>
          <w:color w:val="000000"/>
        </w:rPr>
        <w:t>доули</w:t>
      </w:r>
      <w:proofErr w:type="spellEnd"/>
      <w:r w:rsidRPr="008251E4">
        <w:rPr>
          <w:rFonts w:ascii="Arial" w:eastAsia="Arial" w:hAnsi="Arial" w:cs="Arial"/>
          <w:bCs/>
          <w:color w:val="000000"/>
        </w:rPr>
        <w:t>. Полюбуетесь профессиональным исполнением кавказской лезгинки и традиционного массового аланского танца Симд. А в финале участников вечера ждет дискотека.</w:t>
      </w:r>
      <w:r>
        <w:rPr>
          <w:rFonts w:ascii="Arial" w:eastAsia="Arial" w:hAnsi="Arial" w:cs="Arial"/>
          <w:bCs/>
          <w:color w:val="000000"/>
        </w:rPr>
        <w:br/>
      </w:r>
      <w:r w:rsidRPr="008251E4">
        <w:rPr>
          <w:rFonts w:ascii="Arial" w:eastAsia="Arial" w:hAnsi="Arial" w:cs="Arial"/>
          <w:b/>
          <w:color w:val="000000"/>
        </w:rPr>
        <w:t>Возвращение в отель.</w:t>
      </w:r>
    </w:p>
    <w:p w14:paraId="72A02235" w14:textId="77777777" w:rsidR="008251E4" w:rsidRDefault="008251E4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</w:p>
    <w:p w14:paraId="0E445E22" w14:textId="639426CA" w:rsidR="008251E4" w:rsidRDefault="008251E4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5</w:t>
      </w: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Pr="00111E12">
        <w:rPr>
          <w:rFonts w:ascii="Arial" w:eastAsia="Arial" w:hAnsi="Arial" w:cs="Arial"/>
          <w:b/>
          <w:color w:val="000000"/>
        </w:rPr>
        <w:t xml:space="preserve">Завтрак в отеле. </w:t>
      </w:r>
    </w:p>
    <w:p w14:paraId="344417CD" w14:textId="20931464" w:rsidR="008251E4" w:rsidRPr="008251E4" w:rsidRDefault="008251E4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Переезд в Грозный. </w:t>
      </w:r>
      <w:r>
        <w:rPr>
          <w:rFonts w:ascii="Arial" w:eastAsia="Arial" w:hAnsi="Arial" w:cs="Arial"/>
          <w:b/>
          <w:color w:val="000000"/>
        </w:rPr>
        <w:br/>
        <w:t xml:space="preserve">Экскурсия по Грозному. </w:t>
      </w:r>
      <w:r w:rsidRPr="008251E4">
        <w:rPr>
          <w:rFonts w:ascii="Arial" w:eastAsia="Arial" w:hAnsi="Arial" w:cs="Arial"/>
          <w:bCs/>
          <w:color w:val="000000"/>
        </w:rPr>
        <w:t xml:space="preserve">Столицу Чечни даже называют </w:t>
      </w:r>
      <w:r>
        <w:rPr>
          <w:rFonts w:ascii="Arial" w:eastAsia="Arial" w:hAnsi="Arial" w:cs="Arial"/>
          <w:bCs/>
          <w:color w:val="000000"/>
        </w:rPr>
        <w:t>«</w:t>
      </w:r>
      <w:r w:rsidRPr="008251E4">
        <w:rPr>
          <w:rFonts w:ascii="Arial" w:eastAsia="Arial" w:hAnsi="Arial" w:cs="Arial"/>
          <w:bCs/>
          <w:color w:val="000000"/>
        </w:rPr>
        <w:t>Кавказским Дубаем</w:t>
      </w:r>
      <w:r>
        <w:rPr>
          <w:rFonts w:ascii="Arial" w:eastAsia="Arial" w:hAnsi="Arial" w:cs="Arial"/>
          <w:bCs/>
          <w:color w:val="000000"/>
        </w:rPr>
        <w:t>»</w:t>
      </w:r>
      <w:r w:rsidRPr="008251E4">
        <w:rPr>
          <w:rFonts w:ascii="Arial" w:eastAsia="Arial" w:hAnsi="Arial" w:cs="Arial"/>
          <w:bCs/>
          <w:color w:val="000000"/>
        </w:rPr>
        <w:t xml:space="preserve">. На прогулке по Грозному вы побываете в храме Архангела Михаила и в мечети </w:t>
      </w:r>
      <w:r>
        <w:rPr>
          <w:rFonts w:ascii="Arial" w:eastAsia="Arial" w:hAnsi="Arial" w:cs="Arial"/>
          <w:bCs/>
          <w:color w:val="000000"/>
        </w:rPr>
        <w:t>«</w:t>
      </w:r>
      <w:r w:rsidRPr="008251E4">
        <w:rPr>
          <w:rFonts w:ascii="Arial" w:eastAsia="Arial" w:hAnsi="Arial" w:cs="Arial"/>
          <w:bCs/>
          <w:color w:val="000000"/>
        </w:rPr>
        <w:t>Сердце Чечни</w:t>
      </w:r>
      <w:r>
        <w:rPr>
          <w:rFonts w:ascii="Arial" w:eastAsia="Arial" w:hAnsi="Arial" w:cs="Arial"/>
          <w:bCs/>
          <w:color w:val="000000"/>
        </w:rPr>
        <w:t>»</w:t>
      </w:r>
      <w:r w:rsidRPr="008251E4">
        <w:rPr>
          <w:rFonts w:ascii="Arial" w:eastAsia="Arial" w:hAnsi="Arial" w:cs="Arial"/>
          <w:bCs/>
          <w:color w:val="000000"/>
        </w:rPr>
        <w:t xml:space="preserve"> </w:t>
      </w:r>
      <w:r w:rsidR="00315B58" w:rsidRPr="008251E4">
        <w:rPr>
          <w:rFonts w:ascii="Arial" w:eastAsia="Arial" w:hAnsi="Arial" w:cs="Arial"/>
          <w:bCs/>
          <w:color w:val="000000"/>
        </w:rPr>
        <w:t xml:space="preserve">— </w:t>
      </w:r>
      <w:r w:rsidRPr="008251E4">
        <w:rPr>
          <w:rFonts w:ascii="Arial" w:eastAsia="Arial" w:hAnsi="Arial" w:cs="Arial"/>
          <w:bCs/>
          <w:color w:val="000000"/>
        </w:rPr>
        <w:t xml:space="preserve">одной из самых больших в мире. Мечеть расписана узорами в стиле традиционных чеченских орнаментов «бустам», её интерьер — это обилие белого мрамора, напыление золотом высшей пробы и 36 люстр с тысячами кристаллов Swarovski. </w:t>
      </w:r>
      <w:r>
        <w:rPr>
          <w:rFonts w:ascii="Arial" w:eastAsia="Arial" w:hAnsi="Arial" w:cs="Arial"/>
          <w:bCs/>
          <w:color w:val="000000"/>
        </w:rPr>
        <w:br/>
      </w:r>
      <w:r w:rsidRPr="008251E4">
        <w:rPr>
          <w:rFonts w:ascii="Arial" w:eastAsia="Arial" w:hAnsi="Arial" w:cs="Arial"/>
          <w:b/>
          <w:color w:val="000000"/>
        </w:rPr>
        <w:t xml:space="preserve">Обед. </w:t>
      </w:r>
      <w:r w:rsidRPr="008251E4">
        <w:rPr>
          <w:rFonts w:ascii="Arial" w:eastAsia="Arial" w:hAnsi="Arial" w:cs="Arial"/>
          <w:b/>
          <w:color w:val="000000"/>
        </w:rPr>
        <w:br/>
        <w:t xml:space="preserve">Посещение </w:t>
      </w:r>
      <w:r w:rsidRPr="008251E4">
        <w:rPr>
          <w:rFonts w:ascii="Arial" w:eastAsia="Arial" w:hAnsi="Arial" w:cs="Arial"/>
          <w:b/>
          <w:color w:val="000000"/>
        </w:rPr>
        <w:t>мечет</w:t>
      </w:r>
      <w:r w:rsidRPr="008251E4">
        <w:rPr>
          <w:rFonts w:ascii="Arial" w:eastAsia="Arial" w:hAnsi="Arial" w:cs="Arial"/>
          <w:b/>
          <w:color w:val="000000"/>
        </w:rPr>
        <w:t>и</w:t>
      </w:r>
      <w:r w:rsidRPr="008251E4">
        <w:rPr>
          <w:rFonts w:ascii="Arial" w:eastAsia="Arial" w:hAnsi="Arial" w:cs="Arial"/>
          <w:b/>
          <w:color w:val="000000"/>
        </w:rPr>
        <w:t xml:space="preserve"> «Гордость мусульман».</w:t>
      </w:r>
      <w:r w:rsidRPr="008251E4">
        <w:rPr>
          <w:rFonts w:ascii="Arial" w:eastAsia="Arial" w:hAnsi="Arial" w:cs="Arial"/>
          <w:bCs/>
          <w:color w:val="000000"/>
        </w:rPr>
        <w:t xml:space="preserve"> </w:t>
      </w:r>
      <w:r w:rsidR="00315B58">
        <w:rPr>
          <w:rFonts w:ascii="Arial" w:eastAsia="Arial" w:hAnsi="Arial" w:cs="Arial"/>
          <w:bCs/>
          <w:color w:val="000000"/>
        </w:rPr>
        <w:t>Это</w:t>
      </w:r>
      <w:r w:rsidRPr="008251E4">
        <w:rPr>
          <w:rFonts w:ascii="Arial" w:eastAsia="Arial" w:hAnsi="Arial" w:cs="Arial"/>
          <w:bCs/>
          <w:color w:val="000000"/>
        </w:rPr>
        <w:t xml:space="preserve"> сам</w:t>
      </w:r>
      <w:r w:rsidR="00315B58">
        <w:rPr>
          <w:rFonts w:ascii="Arial" w:eastAsia="Arial" w:hAnsi="Arial" w:cs="Arial"/>
          <w:bCs/>
          <w:color w:val="000000"/>
        </w:rPr>
        <w:t>ая</w:t>
      </w:r>
      <w:r w:rsidRPr="008251E4">
        <w:rPr>
          <w:rFonts w:ascii="Arial" w:eastAsia="Arial" w:hAnsi="Arial" w:cs="Arial"/>
          <w:bCs/>
          <w:color w:val="000000"/>
        </w:rPr>
        <w:t xml:space="preserve"> больш</w:t>
      </w:r>
      <w:r w:rsidR="00315B58">
        <w:rPr>
          <w:rFonts w:ascii="Arial" w:eastAsia="Arial" w:hAnsi="Arial" w:cs="Arial"/>
          <w:bCs/>
          <w:color w:val="000000"/>
        </w:rPr>
        <w:t>ая</w:t>
      </w:r>
      <w:r w:rsidRPr="008251E4">
        <w:rPr>
          <w:rFonts w:ascii="Arial" w:eastAsia="Arial" w:hAnsi="Arial" w:cs="Arial"/>
          <w:bCs/>
          <w:color w:val="000000"/>
        </w:rPr>
        <w:t xml:space="preserve"> в Европе Мечеть</w:t>
      </w:r>
      <w:r w:rsidR="00315B58">
        <w:rPr>
          <w:rFonts w:ascii="Arial" w:eastAsia="Arial" w:hAnsi="Arial" w:cs="Arial"/>
          <w:bCs/>
          <w:color w:val="000000"/>
        </w:rPr>
        <w:t>,</w:t>
      </w:r>
      <w:r w:rsidRPr="008251E4">
        <w:rPr>
          <w:rFonts w:ascii="Arial" w:eastAsia="Arial" w:hAnsi="Arial" w:cs="Arial"/>
          <w:bCs/>
          <w:color w:val="000000"/>
        </w:rPr>
        <w:t xml:space="preserve"> в два раза больше Голубой мечети Стамбула и Храма Христа Спасителя в Москве. Внутри могут разместиться более 30 тысяч человек, а на прилегающей территории </w:t>
      </w:r>
      <w:r w:rsidR="00315B58" w:rsidRPr="008251E4">
        <w:rPr>
          <w:rFonts w:ascii="Arial" w:eastAsia="Arial" w:hAnsi="Arial" w:cs="Arial"/>
          <w:bCs/>
          <w:color w:val="000000"/>
        </w:rPr>
        <w:t xml:space="preserve">— </w:t>
      </w:r>
      <w:r w:rsidRPr="008251E4">
        <w:rPr>
          <w:rFonts w:ascii="Arial" w:eastAsia="Arial" w:hAnsi="Arial" w:cs="Arial"/>
          <w:bCs/>
          <w:color w:val="000000"/>
        </w:rPr>
        <w:t>до 70 тысяч человек.</w:t>
      </w:r>
    </w:p>
    <w:p w14:paraId="6826D1F3" w14:textId="45A875E9" w:rsidR="008251E4" w:rsidRPr="008251E4" w:rsidRDefault="008251E4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 w:rsidRPr="00315B58">
        <w:rPr>
          <w:rFonts w:ascii="Arial" w:eastAsia="Arial" w:hAnsi="Arial" w:cs="Arial"/>
          <w:b/>
          <w:color w:val="000000"/>
        </w:rPr>
        <w:t>Переезд во Владикавказ</w:t>
      </w:r>
      <w:r w:rsidR="00315B58" w:rsidRPr="00315B58">
        <w:rPr>
          <w:rFonts w:ascii="Arial" w:eastAsia="Arial" w:hAnsi="Arial" w:cs="Arial"/>
          <w:b/>
          <w:color w:val="000000"/>
        </w:rPr>
        <w:t>.</w:t>
      </w:r>
      <w:r w:rsidRPr="00315B58">
        <w:rPr>
          <w:rFonts w:ascii="Arial" w:eastAsia="Arial" w:hAnsi="Arial" w:cs="Arial"/>
          <w:b/>
          <w:color w:val="000000"/>
        </w:rPr>
        <w:t xml:space="preserve"> </w:t>
      </w:r>
      <w:r w:rsidR="00315B58" w:rsidRPr="00315B58">
        <w:rPr>
          <w:rFonts w:ascii="Arial" w:eastAsia="Arial" w:hAnsi="Arial" w:cs="Arial"/>
          <w:b/>
          <w:color w:val="000000"/>
        </w:rPr>
        <w:br/>
        <w:t>Э</w:t>
      </w:r>
      <w:r w:rsidRPr="00315B58">
        <w:rPr>
          <w:rFonts w:ascii="Arial" w:eastAsia="Arial" w:hAnsi="Arial" w:cs="Arial"/>
          <w:b/>
          <w:color w:val="000000"/>
        </w:rPr>
        <w:t xml:space="preserve">кскурсия по </w:t>
      </w:r>
      <w:r w:rsidR="00315B58" w:rsidRPr="00315B58">
        <w:rPr>
          <w:rFonts w:ascii="Arial" w:eastAsia="Arial" w:hAnsi="Arial" w:cs="Arial"/>
          <w:b/>
          <w:color w:val="000000"/>
        </w:rPr>
        <w:t>Владикавказ</w:t>
      </w:r>
      <w:r w:rsidR="00315B58" w:rsidRPr="00315B58">
        <w:rPr>
          <w:rFonts w:ascii="Arial" w:eastAsia="Arial" w:hAnsi="Arial" w:cs="Arial"/>
          <w:b/>
          <w:color w:val="000000"/>
        </w:rPr>
        <w:t>у</w:t>
      </w:r>
      <w:r w:rsidRPr="00315B58">
        <w:rPr>
          <w:rFonts w:ascii="Arial" w:eastAsia="Arial" w:hAnsi="Arial" w:cs="Arial"/>
          <w:b/>
          <w:color w:val="000000"/>
        </w:rPr>
        <w:t>.</w:t>
      </w:r>
      <w:r w:rsidR="00315B58">
        <w:rPr>
          <w:rFonts w:ascii="Arial" w:eastAsia="Arial" w:hAnsi="Arial" w:cs="Arial"/>
          <w:b/>
          <w:color w:val="000000"/>
        </w:rPr>
        <w:t xml:space="preserve"> </w:t>
      </w:r>
      <w:r w:rsidRPr="008251E4">
        <w:rPr>
          <w:rFonts w:ascii="Arial" w:eastAsia="Arial" w:hAnsi="Arial" w:cs="Arial"/>
          <w:bCs/>
          <w:color w:val="000000"/>
        </w:rPr>
        <w:t>Владикавказ</w:t>
      </w:r>
      <w:r w:rsidR="00315B58">
        <w:rPr>
          <w:rFonts w:ascii="Arial" w:eastAsia="Arial" w:hAnsi="Arial" w:cs="Arial"/>
          <w:bCs/>
          <w:color w:val="000000"/>
        </w:rPr>
        <w:t xml:space="preserve"> </w:t>
      </w:r>
      <w:r w:rsidRPr="008251E4">
        <w:rPr>
          <w:rFonts w:ascii="Arial" w:eastAsia="Arial" w:hAnsi="Arial" w:cs="Arial"/>
          <w:bCs/>
          <w:color w:val="000000"/>
        </w:rPr>
        <w:t>–</w:t>
      </w:r>
      <w:r w:rsidR="00315B58">
        <w:rPr>
          <w:rFonts w:ascii="Arial" w:eastAsia="Arial" w:hAnsi="Arial" w:cs="Arial"/>
          <w:bCs/>
          <w:color w:val="000000"/>
        </w:rPr>
        <w:t xml:space="preserve"> </w:t>
      </w:r>
      <w:r w:rsidRPr="008251E4">
        <w:rPr>
          <w:rFonts w:ascii="Arial" w:eastAsia="Arial" w:hAnsi="Arial" w:cs="Arial"/>
          <w:bCs/>
          <w:color w:val="000000"/>
        </w:rPr>
        <w:t>столица Республики Северная Осетия – Алания. Он раскинулся прямо у самого подножия Кавказских гор, по берегам стремительной и своенравной реки Терек. Его прямые, утопающие в зелени улицы упираются в заснеженные, величественные горы.</w:t>
      </w:r>
    </w:p>
    <w:p w14:paraId="34514353" w14:textId="622050FE" w:rsidR="008251E4" w:rsidRPr="00315B58" w:rsidRDefault="008251E4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315B58">
        <w:rPr>
          <w:rFonts w:ascii="Arial" w:eastAsia="Arial" w:hAnsi="Arial" w:cs="Arial"/>
          <w:b/>
          <w:color w:val="000000"/>
        </w:rPr>
        <w:t>Ужин</w:t>
      </w:r>
      <w:r w:rsidR="00315B58" w:rsidRPr="00315B58">
        <w:rPr>
          <w:rFonts w:ascii="Arial" w:eastAsia="Arial" w:hAnsi="Arial" w:cs="Arial"/>
          <w:b/>
          <w:color w:val="000000"/>
        </w:rPr>
        <w:t>.</w:t>
      </w:r>
    </w:p>
    <w:p w14:paraId="4D00CF9E" w14:textId="255B7270" w:rsidR="008251E4" w:rsidRDefault="008251E4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315B58">
        <w:rPr>
          <w:rFonts w:ascii="Arial" w:eastAsia="Arial" w:hAnsi="Arial" w:cs="Arial"/>
          <w:b/>
          <w:color w:val="000000"/>
        </w:rPr>
        <w:t xml:space="preserve">Возвращение в отель. </w:t>
      </w:r>
      <w:r w:rsidR="00315B58" w:rsidRPr="00315B58">
        <w:rPr>
          <w:rFonts w:ascii="Arial" w:eastAsia="Arial" w:hAnsi="Arial" w:cs="Arial"/>
          <w:b/>
          <w:color w:val="000000"/>
        </w:rPr>
        <w:br/>
      </w:r>
      <w:r w:rsidRPr="00315B58">
        <w:rPr>
          <w:rFonts w:ascii="Arial" w:eastAsia="Arial" w:hAnsi="Arial" w:cs="Arial"/>
          <w:b/>
          <w:color w:val="000000"/>
        </w:rPr>
        <w:t>Свободное время</w:t>
      </w:r>
      <w:r w:rsidR="00315B58" w:rsidRPr="00315B58">
        <w:rPr>
          <w:rFonts w:ascii="Arial" w:eastAsia="Arial" w:hAnsi="Arial" w:cs="Arial"/>
          <w:b/>
          <w:color w:val="000000"/>
        </w:rPr>
        <w:t>.</w:t>
      </w:r>
    </w:p>
    <w:p w14:paraId="65854A49" w14:textId="77777777" w:rsidR="00C00D74" w:rsidRDefault="00C00D74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</w:p>
    <w:p w14:paraId="0697EF53" w14:textId="77777777" w:rsidR="00C00D74" w:rsidRDefault="00C00D74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6</w:t>
      </w: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Pr="00111E12">
        <w:rPr>
          <w:rFonts w:ascii="Arial" w:eastAsia="Arial" w:hAnsi="Arial" w:cs="Arial"/>
          <w:b/>
          <w:color w:val="000000"/>
        </w:rPr>
        <w:t>Завтрак</w:t>
      </w:r>
      <w:r>
        <w:rPr>
          <w:rFonts w:ascii="Arial" w:eastAsia="Arial" w:hAnsi="Arial" w:cs="Arial"/>
          <w:b/>
          <w:color w:val="000000"/>
        </w:rPr>
        <w:t xml:space="preserve"> ланч-бокс</w:t>
      </w:r>
      <w:r w:rsidRPr="00111E12">
        <w:rPr>
          <w:rFonts w:ascii="Arial" w:eastAsia="Arial" w:hAnsi="Arial" w:cs="Arial"/>
          <w:b/>
          <w:color w:val="000000"/>
        </w:rPr>
        <w:t xml:space="preserve">. </w:t>
      </w:r>
    </w:p>
    <w:p w14:paraId="7C700DAD" w14:textId="1DDE3CCC" w:rsidR="00B17D00" w:rsidRPr="00B17D00" w:rsidRDefault="00C00D74" w:rsidP="008251E4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Освобождение номеров.</w:t>
      </w:r>
      <w:r>
        <w:rPr>
          <w:rFonts w:ascii="Arial" w:eastAsia="Arial" w:hAnsi="Arial" w:cs="Arial"/>
          <w:b/>
          <w:color w:val="000000"/>
        </w:rPr>
        <w:br/>
      </w:r>
      <w:r w:rsidR="00B17D00" w:rsidRPr="00B17D00">
        <w:rPr>
          <w:rFonts w:ascii="Arial" w:eastAsia="Arial" w:hAnsi="Arial" w:cs="Arial"/>
          <w:b/>
          <w:color w:val="000000"/>
        </w:rPr>
        <w:t>Экскурсия в Приэльбрусье.</w:t>
      </w:r>
      <w:r w:rsidR="00B17D00" w:rsidRPr="00111E12">
        <w:rPr>
          <w:rFonts w:ascii="Arial" w:eastAsia="Arial" w:hAnsi="Arial" w:cs="Arial"/>
          <w:b/>
          <w:color w:val="000000"/>
        </w:rPr>
        <w:t xml:space="preserve"> </w:t>
      </w:r>
      <w:r w:rsidR="00B17D00" w:rsidRPr="00B17D00">
        <w:rPr>
          <w:rFonts w:ascii="Arial" w:eastAsia="Arial" w:hAnsi="Arial" w:cs="Arial"/>
          <w:bCs/>
          <w:color w:val="000000"/>
        </w:rPr>
        <w:t>Заснеженный горб Эльбруса завораживает и манит своей недоступностью. Этот край богат лесами, отличается живописностью пейзажей, прозрачностью рек и озер, чистотой воздуха. Дорога идет вдоль Баксанского ущелья, несколько раз пересекая реку Баксан и ведет к подножию Эльбруса. Автобусный маршрут заканчивается у селения Терскол на поляне Азау. С нее начинается подъем на Эльбрус. В программу экскурсии входит посещение горы Чегет, с которой открывается прекрасный вид на Эльбрус и г. Донгуз-Орун.</w:t>
      </w:r>
      <w:r w:rsidR="00B17D00">
        <w:rPr>
          <w:rFonts w:ascii="Arial" w:eastAsia="Arial" w:hAnsi="Arial" w:cs="Arial"/>
          <w:bCs/>
          <w:color w:val="000000"/>
        </w:rPr>
        <w:br/>
      </w:r>
      <w:r w:rsidR="00B17D00" w:rsidRPr="00B17D00">
        <w:rPr>
          <w:rFonts w:ascii="Arial" w:eastAsia="Arial" w:hAnsi="Arial" w:cs="Arial"/>
          <w:b/>
          <w:color w:val="000000"/>
        </w:rPr>
        <w:t xml:space="preserve">Обед на поляне Чегет или поляне Азау </w:t>
      </w:r>
      <w:r w:rsidR="00B17D00">
        <w:rPr>
          <w:rFonts w:ascii="Arial" w:eastAsia="Arial" w:hAnsi="Arial" w:cs="Arial"/>
          <w:bCs/>
          <w:color w:val="000000"/>
        </w:rPr>
        <w:t xml:space="preserve">(за </w:t>
      </w:r>
      <w:proofErr w:type="spellStart"/>
      <w:r w:rsidR="00B17D00">
        <w:rPr>
          <w:rFonts w:ascii="Arial" w:eastAsia="Arial" w:hAnsi="Arial" w:cs="Arial"/>
          <w:bCs/>
          <w:color w:val="000000"/>
        </w:rPr>
        <w:t>доп.плату</w:t>
      </w:r>
      <w:proofErr w:type="spellEnd"/>
      <w:r w:rsidR="00B17D00">
        <w:rPr>
          <w:rFonts w:ascii="Arial" w:eastAsia="Arial" w:hAnsi="Arial" w:cs="Arial"/>
          <w:bCs/>
          <w:color w:val="000000"/>
        </w:rPr>
        <w:t>).</w:t>
      </w:r>
      <w:r w:rsidR="00B17D00" w:rsidRPr="00CC2A52">
        <w:rPr>
          <w:rFonts w:ascii="Arial" w:eastAsia="Arial" w:hAnsi="Arial" w:cs="Arial"/>
          <w:b/>
          <w:color w:val="000000"/>
        </w:rPr>
        <w:t xml:space="preserve"> </w:t>
      </w:r>
      <w:r w:rsidR="00B17D00"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t>Переезд</w:t>
      </w:r>
      <w:r w:rsidR="00B17D00" w:rsidRPr="00B17D00">
        <w:rPr>
          <w:rFonts w:ascii="Arial" w:eastAsia="Arial" w:hAnsi="Arial" w:cs="Arial"/>
          <w:b/>
          <w:color w:val="000000"/>
        </w:rPr>
        <w:t xml:space="preserve"> в Пятигорск.</w:t>
      </w:r>
    </w:p>
    <w:p w14:paraId="71C9B123" w14:textId="682692CD" w:rsidR="00B17D00" w:rsidRPr="00B17D00" w:rsidRDefault="00C00D74" w:rsidP="00B17D0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Размещение в отеле.</w:t>
      </w:r>
    </w:p>
    <w:p w14:paraId="1BE4BE5E" w14:textId="77777777" w:rsidR="00C00D74" w:rsidRDefault="00B17D00" w:rsidP="00B17D0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B17D00">
        <w:rPr>
          <w:rFonts w:ascii="Arial" w:eastAsia="Arial" w:hAnsi="Arial" w:cs="Arial"/>
          <w:b/>
          <w:color w:val="000000"/>
        </w:rPr>
        <w:t>Свободное время</w:t>
      </w:r>
      <w:r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br/>
      </w:r>
      <w:r w:rsidR="00C00D74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7</w:t>
      </w:r>
      <w:r w:rsidRPr="00526865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: </w:t>
      </w:r>
      <w:r w:rsidRPr="00526865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Pr="00111E12">
        <w:rPr>
          <w:rFonts w:ascii="Arial" w:eastAsia="Arial" w:hAnsi="Arial" w:cs="Arial"/>
          <w:b/>
          <w:color w:val="000000"/>
        </w:rPr>
        <w:t xml:space="preserve">Завтрак в отеле. </w:t>
      </w:r>
    </w:p>
    <w:p w14:paraId="280834DE" w14:textId="1A385718" w:rsidR="00C00D74" w:rsidRDefault="00C00D74" w:rsidP="00B17D0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Освобождение номеров.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t>Переезд в Железноводск.</w:t>
      </w:r>
      <w:r>
        <w:rPr>
          <w:rFonts w:ascii="Arial" w:eastAsia="Arial" w:hAnsi="Arial" w:cs="Arial"/>
          <w:b/>
          <w:color w:val="000000"/>
        </w:rPr>
        <w:br/>
        <w:t xml:space="preserve">Экскурсия по </w:t>
      </w:r>
      <w:r w:rsidRPr="00C00D74">
        <w:rPr>
          <w:rFonts w:ascii="Arial" w:eastAsia="Arial" w:hAnsi="Arial" w:cs="Arial"/>
          <w:b/>
          <w:color w:val="000000"/>
        </w:rPr>
        <w:t>Железноводск</w:t>
      </w:r>
      <w:r>
        <w:rPr>
          <w:rFonts w:ascii="Arial" w:eastAsia="Arial" w:hAnsi="Arial" w:cs="Arial"/>
          <w:b/>
          <w:color w:val="000000"/>
        </w:rPr>
        <w:t xml:space="preserve">у. </w:t>
      </w:r>
      <w:r w:rsidRPr="00C00D74">
        <w:rPr>
          <w:rFonts w:ascii="Arial" w:eastAsia="Arial" w:hAnsi="Arial" w:cs="Arial"/>
          <w:bCs/>
          <w:color w:val="000000"/>
        </w:rPr>
        <w:t>Здесь самый чистый воздух на КМВ, поэтому обеспечена бесплатная ингаляция и фитотерапия.</w:t>
      </w:r>
      <w:r w:rsidRPr="00C00D74">
        <w:rPr>
          <w:rFonts w:ascii="Arial" w:eastAsia="Arial" w:hAnsi="Arial" w:cs="Arial"/>
          <w:bCs/>
          <w:color w:val="000000"/>
        </w:rPr>
        <w:t xml:space="preserve"> </w:t>
      </w:r>
      <w:r w:rsidRPr="00C00D74">
        <w:rPr>
          <w:rFonts w:ascii="Arial" w:eastAsia="Arial" w:hAnsi="Arial" w:cs="Arial"/>
          <w:bCs/>
          <w:color w:val="000000"/>
        </w:rPr>
        <w:t>Уникальные по составу минеральные воды Железноводска «Славяновская» и «Смирновская» известны не только в России, но и за ее пределами. К достопримечательностям Железноводска относится древний величественный Дворец Эмира бухарского, Пушкинская галерея, Лечебный парк, Каскадная лестница.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C00D74">
        <w:rPr>
          <w:rFonts w:ascii="Arial" w:eastAsia="Arial" w:hAnsi="Arial" w:cs="Arial"/>
          <w:bCs/>
          <w:color w:val="000000"/>
        </w:rPr>
        <w:t>На экскурсии узнаем, как складывалась история курорта, какие знаменитые люди его посещали, как здесь оказалась дача эмира Бухары и чем живет город сегодня.</w:t>
      </w:r>
    </w:p>
    <w:p w14:paraId="7A29D81C" w14:textId="1E1F0B7B" w:rsidR="00B17D00" w:rsidRDefault="00B17D00" w:rsidP="00B17D00">
      <w:pPr>
        <w:pStyle w:val="afa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B17D00">
        <w:rPr>
          <w:rFonts w:ascii="Arial" w:eastAsia="Arial" w:hAnsi="Arial" w:cs="Arial"/>
          <w:b/>
          <w:color w:val="000000"/>
        </w:rPr>
        <w:t xml:space="preserve">Возвращение в Пятигорск. </w:t>
      </w:r>
      <w:r>
        <w:rPr>
          <w:rFonts w:ascii="Arial" w:eastAsia="Arial" w:hAnsi="Arial" w:cs="Arial"/>
          <w:b/>
          <w:color w:val="000000"/>
        </w:rPr>
        <w:br/>
        <w:t>Окончание обслуживания</w:t>
      </w:r>
      <w:r w:rsidRPr="00B17D00">
        <w:rPr>
          <w:rFonts w:ascii="Arial" w:eastAsia="Arial" w:hAnsi="Arial" w:cs="Arial"/>
          <w:b/>
          <w:color w:val="000000"/>
        </w:rPr>
        <w:t>.</w:t>
      </w:r>
    </w:p>
    <w:p w14:paraId="1A5D4214" w14:textId="200E1A9B" w:rsidR="00B16BE4" w:rsidRDefault="00B16BE4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581F7716" w14:textId="4A286B79" w:rsidR="00012250" w:rsidRDefault="00012250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0F8C4314" w14:textId="344D99B2" w:rsidR="00B16BE4" w:rsidRDefault="00515F54">
      <w:pPr>
        <w:tabs>
          <w:tab w:val="left" w:pos="2160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12F608FF" w14:textId="77777777" w:rsidR="00B16BE4" w:rsidRDefault="00B16BE4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03C3D0FE" w14:textId="14988624" w:rsidR="00B16BE4" w:rsidRDefault="00B16BE4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60563E9D" w14:textId="67AD04B2" w:rsidR="00012250" w:rsidRDefault="00012250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7399FD93" w14:textId="77777777" w:rsidR="00012250" w:rsidRPr="00D93E7A" w:rsidRDefault="00012250">
      <w:pP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3B622E3A" w14:textId="63CB78A6" w:rsidR="00A67C6F" w:rsidRPr="009F2D16" w:rsidRDefault="00515F54" w:rsidP="009F2D16">
      <w:pPr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tbl>
      <w:tblPr>
        <w:tblW w:w="9215" w:type="dxa"/>
        <w:jc w:val="center"/>
        <w:tblLayout w:type="fixed"/>
        <w:tblLook w:val="04A0" w:firstRow="1" w:lastRow="0" w:firstColumn="1" w:lastColumn="0" w:noHBand="0" w:noVBand="1"/>
      </w:tblPr>
      <w:tblGrid>
        <w:gridCol w:w="4962"/>
        <w:gridCol w:w="1418"/>
        <w:gridCol w:w="1417"/>
        <w:gridCol w:w="1418"/>
      </w:tblGrid>
      <w:tr w:rsidR="006A7293" w:rsidRPr="006A7293" w14:paraId="08C11F0D" w14:textId="77777777" w:rsidTr="00425624">
        <w:trPr>
          <w:trHeight w:val="499"/>
          <w:jc w:val="center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C7F34E" w14:textId="23905913" w:rsidR="006A7293" w:rsidRPr="006A7293" w:rsidRDefault="006A7293" w:rsidP="00425624">
            <w:pPr>
              <w:spacing w:line="240" w:lineRule="auto"/>
              <w:ind w:leftChars="0" w:left="0" w:firstLineChars="0" w:hanging="2"/>
              <w:jc w:val="center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Номера категории Стандарт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CD9CBA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1-местный номер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2578B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2-местный номер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576BD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  <w:proofErr w:type="spellStart"/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Доп.место</w:t>
            </w:r>
            <w:proofErr w:type="spellEnd"/>
          </w:p>
        </w:tc>
      </w:tr>
      <w:tr w:rsidR="006A7293" w:rsidRPr="006A7293" w14:paraId="6A21E2A1" w14:textId="77777777" w:rsidTr="00425624">
        <w:trPr>
          <w:trHeight w:val="279"/>
          <w:jc w:val="center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D0E9B8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Отель «Машук»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33A4C" w14:textId="5C58AFAB" w:rsidR="006A7293" w:rsidRPr="006A7293" w:rsidRDefault="0017767D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lang w:eastAsia="ru-RU"/>
              </w:rPr>
            </w:pPr>
            <w:r>
              <w:rPr>
                <w:rFonts w:ascii="Arial" w:eastAsia="Arial" w:hAnsi="Arial" w:cs="Arial"/>
                <w:i/>
                <w:color w:val="000000"/>
                <w:position w:val="0"/>
                <w:lang w:eastAsia="ru-RU"/>
              </w:rPr>
              <w:t>97900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323B" w14:textId="7C88D94B" w:rsidR="006A7293" w:rsidRPr="006A7293" w:rsidRDefault="0017767D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color w:val="000000"/>
                <w:position w:val="0"/>
                <w:lang w:eastAsia="ru-RU"/>
              </w:rPr>
            </w:pPr>
            <w:r w:rsidRPr="0017767D">
              <w:rPr>
                <w:rFonts w:ascii="Arial" w:eastAsia="Arial" w:hAnsi="Arial" w:cs="Arial"/>
                <w:i/>
                <w:color w:val="000000"/>
                <w:position w:val="0"/>
                <w:lang w:eastAsia="ru-RU"/>
              </w:rPr>
              <w:t>76100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3B2E2" w14:textId="17B23449" w:rsidR="006A7293" w:rsidRPr="006A7293" w:rsidRDefault="0017767D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lang w:eastAsia="ru-RU"/>
              </w:rPr>
            </w:pPr>
            <w:r>
              <w:rPr>
                <w:rFonts w:ascii="Arial" w:eastAsia="Arial" w:hAnsi="Arial" w:cs="Arial"/>
                <w:i/>
                <w:color w:val="000000"/>
                <w:position w:val="0"/>
                <w:lang w:eastAsia="ru-RU"/>
              </w:rPr>
              <w:t>65500</w:t>
            </w:r>
          </w:p>
        </w:tc>
      </w:tr>
      <w:tr w:rsidR="006A7293" w:rsidRPr="006A7293" w14:paraId="7F6AB91A" w14:textId="77777777" w:rsidTr="00425624">
        <w:trPr>
          <w:trHeight w:val="269"/>
          <w:jc w:val="center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002603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Отель «Интурист» 3*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BF0DAA" w14:textId="7E61A15B" w:rsidR="006A7293" w:rsidRPr="006A7293" w:rsidRDefault="0017767D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</w:pPr>
            <w:r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  <w:t>104300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2506" w14:textId="38C389FA" w:rsidR="006A7293" w:rsidRPr="006A7293" w:rsidRDefault="0017767D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hAnsi="Arial" w:cs="Arial"/>
                <w:i/>
                <w:iCs/>
                <w:color w:val="000000"/>
                <w:position w:val="0"/>
                <w:lang w:eastAsia="ru-RU"/>
              </w:rPr>
            </w:pPr>
            <w:r>
              <w:rPr>
                <w:rFonts w:ascii="Arial" w:hAnsi="Arial" w:cs="Arial"/>
                <w:i/>
                <w:iCs/>
                <w:color w:val="000000"/>
                <w:position w:val="0"/>
                <w:lang w:eastAsia="ru-RU"/>
              </w:rPr>
              <w:t>78700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5312C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</w:pPr>
            <w:r w:rsidRPr="006A7293"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  <w:t>-</w:t>
            </w:r>
          </w:p>
        </w:tc>
      </w:tr>
      <w:tr w:rsidR="006A7293" w:rsidRPr="006A7293" w14:paraId="38B119CF" w14:textId="77777777" w:rsidTr="00425624">
        <w:trPr>
          <w:trHeight w:val="273"/>
          <w:jc w:val="center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4C0585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Отель «Бештау» 3*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7C8885" w14:textId="1AC1A1E5" w:rsidR="006A7293" w:rsidRPr="006A7293" w:rsidRDefault="0017767D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</w:pPr>
            <w:r>
              <w:rPr>
                <w:rFonts w:ascii="Arial" w:eastAsia="Arial" w:hAnsi="Arial" w:cs="Arial"/>
                <w:i/>
                <w:color w:val="000000"/>
                <w:position w:val="0"/>
                <w:highlight w:val="white"/>
                <w:lang w:eastAsia="ru-RU"/>
              </w:rPr>
              <w:t>117400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E41EB" w14:textId="1729F151" w:rsidR="006A7293" w:rsidRPr="006A7293" w:rsidRDefault="0017767D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hAnsi="Arial" w:cs="Arial"/>
                <w:i/>
                <w:iCs/>
                <w:color w:val="000000"/>
                <w:position w:val="0"/>
                <w:lang w:eastAsia="ru-RU"/>
              </w:rPr>
            </w:pPr>
            <w:r>
              <w:rPr>
                <w:rFonts w:ascii="Arial" w:hAnsi="Arial" w:cs="Arial"/>
                <w:i/>
                <w:iCs/>
                <w:color w:val="000000"/>
                <w:position w:val="0"/>
                <w:lang w:eastAsia="ru-RU"/>
              </w:rPr>
              <w:t>84600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3818F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</w:pPr>
            <w:r w:rsidRPr="006A7293"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  <w:t>-</w:t>
            </w:r>
          </w:p>
        </w:tc>
      </w:tr>
      <w:tr w:rsidR="006A7293" w:rsidRPr="006A7293" w14:paraId="7C564BFE" w14:textId="77777777" w:rsidTr="00425624">
        <w:trPr>
          <w:trHeight w:val="135"/>
          <w:jc w:val="center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37DADC" w14:textId="77777777" w:rsidR="006A7293" w:rsidRPr="006A7293" w:rsidRDefault="006A7293" w:rsidP="006A7293">
            <w:pPr>
              <w:spacing w:line="240" w:lineRule="auto"/>
              <w:ind w:leftChars="0" w:left="0" w:firstLineChars="0" w:firstLine="0"/>
              <w:textAlignment w:val="auto"/>
              <w:outlineLvl w:val="9"/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</w:pPr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Отель «</w:t>
            </w:r>
            <w:proofErr w:type="spellStart"/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Бугарь</w:t>
            </w:r>
            <w:proofErr w:type="spellEnd"/>
            <w:r w:rsidRPr="006A7293">
              <w:rPr>
                <w:rFonts w:ascii="Arial" w:eastAsia="Arial" w:hAnsi="Arial" w:cs="Arial"/>
                <w:b/>
                <w:color w:val="000000"/>
                <w:position w:val="0"/>
                <w:lang w:eastAsia="ru-RU"/>
              </w:rPr>
              <w:t>» 3*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D420C2" w14:textId="21ADCF0B" w:rsidR="006A7293" w:rsidRPr="006A7293" w:rsidRDefault="0017767D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</w:pPr>
            <w:r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  <w:t>99400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8F9C" w14:textId="15E4F285" w:rsidR="006A7293" w:rsidRPr="006A7293" w:rsidRDefault="0017767D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iCs/>
                <w:position w:val="0"/>
                <w:highlight w:val="white"/>
                <w:lang w:eastAsia="ru-RU"/>
              </w:rPr>
            </w:pPr>
            <w:r>
              <w:rPr>
                <w:rFonts w:ascii="Arial" w:eastAsia="Arial" w:hAnsi="Arial" w:cs="Arial"/>
                <w:i/>
                <w:iCs/>
                <w:position w:val="0"/>
                <w:highlight w:val="white"/>
                <w:lang w:eastAsia="ru-RU"/>
              </w:rPr>
              <w:t>79300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4B68" w14:textId="35197F21" w:rsidR="006A7293" w:rsidRPr="006A7293" w:rsidRDefault="0017767D" w:rsidP="006A7293">
            <w:pPr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</w:pPr>
            <w:r>
              <w:rPr>
                <w:rFonts w:ascii="Arial" w:eastAsia="Arial" w:hAnsi="Arial" w:cs="Arial"/>
                <w:i/>
                <w:position w:val="0"/>
                <w:highlight w:val="white"/>
                <w:lang w:eastAsia="ru-RU"/>
              </w:rPr>
              <w:t>60100</w:t>
            </w:r>
          </w:p>
        </w:tc>
      </w:tr>
    </w:tbl>
    <w:p w14:paraId="515D70F0" w14:textId="77777777" w:rsidR="006A7293" w:rsidRDefault="006A7293" w:rsidP="00E80A41">
      <w:pPr>
        <w:spacing w:line="240" w:lineRule="auto"/>
        <w:ind w:left="0" w:hanging="2"/>
        <w:rPr>
          <w:color w:val="000000"/>
        </w:rPr>
      </w:pPr>
    </w:p>
    <w:p w14:paraId="5B6B4DA0" w14:textId="305C516C" w:rsidR="0020420E" w:rsidRPr="00F4611D" w:rsidRDefault="0020420E" w:rsidP="0020420E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В СТОИМОСТЬ ТУРА ВКЛЮЧЕНО: 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color w:val="000000"/>
        </w:rPr>
        <w:t xml:space="preserve">- Проживание в гостинице выбранной категории; </w:t>
      </w:r>
      <w:r>
        <w:rPr>
          <w:rFonts w:ascii="Arial" w:eastAsia="Arial" w:hAnsi="Arial" w:cs="Arial"/>
          <w:color w:val="000000"/>
        </w:rPr>
        <w:br/>
        <w:t xml:space="preserve">- Питание: </w:t>
      </w:r>
      <w:r w:rsidR="005D0DA6"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 xml:space="preserve"> завтрак</w:t>
      </w:r>
      <w:r w:rsidR="005D0DA6">
        <w:rPr>
          <w:rFonts w:ascii="Arial" w:eastAsia="Arial" w:hAnsi="Arial" w:cs="Arial"/>
          <w:color w:val="000000"/>
        </w:rPr>
        <w:t>ов</w:t>
      </w:r>
      <w:r w:rsidR="006A7293">
        <w:rPr>
          <w:rFonts w:ascii="Arial" w:eastAsia="Arial" w:hAnsi="Arial" w:cs="Arial"/>
          <w:color w:val="000000"/>
        </w:rPr>
        <w:t xml:space="preserve"> + </w:t>
      </w:r>
      <w:r w:rsidR="005D0DA6">
        <w:rPr>
          <w:rFonts w:ascii="Arial" w:eastAsia="Arial" w:hAnsi="Arial" w:cs="Arial"/>
          <w:color w:val="000000"/>
        </w:rPr>
        <w:t>2</w:t>
      </w:r>
      <w:r w:rsidR="006A7293">
        <w:rPr>
          <w:rFonts w:ascii="Arial" w:eastAsia="Arial" w:hAnsi="Arial" w:cs="Arial"/>
          <w:color w:val="000000"/>
        </w:rPr>
        <w:t xml:space="preserve"> </w:t>
      </w:r>
      <w:r w:rsidR="005D0DA6">
        <w:rPr>
          <w:rFonts w:ascii="Arial" w:eastAsia="Arial" w:hAnsi="Arial" w:cs="Arial"/>
          <w:color w:val="000000"/>
        </w:rPr>
        <w:t>обеда + 1 ужин</w:t>
      </w:r>
      <w:r w:rsidR="006A7293">
        <w:rPr>
          <w:rFonts w:ascii="Arial" w:eastAsia="Arial" w:hAnsi="Arial" w:cs="Arial"/>
          <w:color w:val="000000"/>
        </w:rPr>
        <w:t xml:space="preserve"> + дегустации</w:t>
      </w:r>
      <w:r w:rsidR="005D0DA6">
        <w:rPr>
          <w:rFonts w:ascii="Arial" w:eastAsia="Arial" w:hAnsi="Arial" w:cs="Arial"/>
          <w:color w:val="000000"/>
        </w:rPr>
        <w:t xml:space="preserve"> и застолья</w:t>
      </w:r>
      <w:r w:rsidR="006A7293">
        <w:rPr>
          <w:rFonts w:ascii="Arial" w:eastAsia="Arial" w:hAnsi="Arial" w:cs="Arial"/>
          <w:color w:val="000000"/>
        </w:rPr>
        <w:t xml:space="preserve"> по программе</w:t>
      </w:r>
      <w:r>
        <w:rPr>
          <w:rFonts w:ascii="Arial" w:eastAsia="Arial" w:hAnsi="Arial" w:cs="Arial"/>
          <w:color w:val="000000"/>
        </w:rPr>
        <w:t xml:space="preserve">; </w:t>
      </w:r>
      <w:r>
        <w:rPr>
          <w:rFonts w:ascii="Arial" w:eastAsia="Arial" w:hAnsi="Arial" w:cs="Arial"/>
          <w:color w:val="000000"/>
        </w:rPr>
        <w:br/>
        <w:t>- Экскурсионн</w:t>
      </w:r>
      <w:r w:rsidR="006A7293">
        <w:rPr>
          <w:rFonts w:ascii="Arial" w:eastAsia="Arial" w:hAnsi="Arial" w:cs="Arial"/>
          <w:color w:val="000000"/>
        </w:rPr>
        <w:t>ое обслуживание</w:t>
      </w:r>
      <w:r>
        <w:rPr>
          <w:rFonts w:ascii="Arial" w:eastAsia="Arial" w:hAnsi="Arial" w:cs="Arial"/>
          <w:color w:val="000000"/>
        </w:rPr>
        <w:t xml:space="preserve"> по программе; </w:t>
      </w:r>
      <w:r>
        <w:rPr>
          <w:rFonts w:ascii="Arial" w:eastAsia="Arial" w:hAnsi="Arial" w:cs="Arial"/>
          <w:color w:val="000000"/>
        </w:rPr>
        <w:br/>
        <w:t xml:space="preserve">- Сопровождение профессиональным гидом-экскурсоводом; </w:t>
      </w:r>
      <w:r>
        <w:rPr>
          <w:rFonts w:ascii="Arial" w:eastAsia="Arial" w:hAnsi="Arial" w:cs="Arial"/>
          <w:color w:val="000000"/>
        </w:rPr>
        <w:br/>
        <w:t xml:space="preserve">- Транспортное обслуживание по программе. </w:t>
      </w:r>
    </w:p>
    <w:p w14:paraId="3E8DDD60" w14:textId="77777777" w:rsidR="0020420E" w:rsidRDefault="0020420E" w:rsidP="0020420E">
      <w:pPr>
        <w:spacing w:line="240" w:lineRule="auto"/>
        <w:ind w:left="0" w:hanging="2"/>
        <w:rPr>
          <w:color w:val="000000"/>
        </w:rPr>
      </w:pPr>
    </w:p>
    <w:p w14:paraId="144242AA" w14:textId="3E9E51D9" w:rsidR="00292312" w:rsidRDefault="0020420E" w:rsidP="00292312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ТУРА НЕ ВКЛЮЧЕНО:</w:t>
      </w:r>
      <w:r w:rsidR="00292312">
        <w:rPr>
          <w:rFonts w:ascii="Arial" w:eastAsia="Arial" w:hAnsi="Arial" w:cs="Arial"/>
          <w:color w:val="000000"/>
        </w:rPr>
        <w:br/>
        <w:t xml:space="preserve">- </w:t>
      </w:r>
      <w:r w:rsidR="006A7293">
        <w:rPr>
          <w:rFonts w:ascii="Arial" w:eastAsia="Arial" w:hAnsi="Arial" w:cs="Arial"/>
          <w:color w:val="000000"/>
        </w:rPr>
        <w:t>П</w:t>
      </w:r>
      <w:r w:rsidR="00292312">
        <w:rPr>
          <w:rFonts w:ascii="Arial" w:eastAsia="Arial" w:hAnsi="Arial" w:cs="Arial"/>
          <w:color w:val="000000"/>
        </w:rPr>
        <w:t>роезд к месту проведения тура и обратно;</w:t>
      </w:r>
    </w:p>
    <w:p w14:paraId="4D043C83" w14:textId="7E1FCE48" w:rsidR="00292312" w:rsidRDefault="00292312" w:rsidP="00292312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6A7293">
        <w:rPr>
          <w:rFonts w:ascii="Arial" w:eastAsia="Arial" w:hAnsi="Arial" w:cs="Arial"/>
          <w:color w:val="000000"/>
        </w:rPr>
        <w:t>О</w:t>
      </w:r>
      <w:r w:rsidR="00750093">
        <w:rPr>
          <w:rFonts w:ascii="Arial" w:eastAsia="Arial" w:hAnsi="Arial" w:cs="Arial"/>
          <w:color w:val="000000"/>
        </w:rPr>
        <w:t>беды</w:t>
      </w:r>
      <w:r w:rsidR="000E1D93">
        <w:rPr>
          <w:rFonts w:ascii="Arial" w:eastAsia="Arial" w:hAnsi="Arial" w:cs="Arial"/>
          <w:color w:val="000000"/>
        </w:rPr>
        <w:t xml:space="preserve"> и ужины</w:t>
      </w:r>
      <w:r>
        <w:rPr>
          <w:rFonts w:ascii="Arial" w:eastAsia="Arial" w:hAnsi="Arial" w:cs="Arial"/>
          <w:color w:val="000000"/>
        </w:rPr>
        <w:t>;</w:t>
      </w:r>
    </w:p>
    <w:p w14:paraId="369255BE" w14:textId="0FA70906" w:rsidR="00292312" w:rsidRDefault="00292312" w:rsidP="00292312">
      <w:pP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6A7293"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</w:rPr>
        <w:t xml:space="preserve">ополнительные расходы вне программы. </w:t>
      </w:r>
    </w:p>
    <w:p w14:paraId="6EEDF69A" w14:textId="77777777" w:rsidR="00B16BE4" w:rsidRDefault="00B16BE4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3A1A5E71" w14:textId="6F225DE1" w:rsidR="00B16BE4" w:rsidRDefault="00515F54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ЗА ДОПОЛНИТЕЛЬНУЮ ПЛАТУ:</w:t>
      </w:r>
    </w:p>
    <w:p w14:paraId="514B4C9B" w14:textId="031B531A" w:rsidR="006A7293" w:rsidRDefault="00292312" w:rsidP="006A7293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6A7293" w:rsidRPr="006A7293">
        <w:rPr>
          <w:rFonts w:ascii="Arial" w:eastAsia="Arial" w:hAnsi="Arial" w:cs="Arial"/>
          <w:color w:val="000000"/>
        </w:rPr>
        <w:t xml:space="preserve">Новогодний банкет 31 декабря </w:t>
      </w:r>
      <w:r w:rsidR="006A7293">
        <w:rPr>
          <w:rFonts w:ascii="Arial" w:eastAsia="Arial" w:hAnsi="Arial" w:cs="Arial"/>
          <w:color w:val="000000"/>
        </w:rPr>
        <w:t xml:space="preserve">2026 </w:t>
      </w:r>
      <w:r w:rsidR="006A7293" w:rsidRPr="006A7293">
        <w:rPr>
          <w:rFonts w:ascii="Arial" w:eastAsia="Arial" w:hAnsi="Arial" w:cs="Arial"/>
          <w:color w:val="000000"/>
        </w:rPr>
        <w:t xml:space="preserve">– </w:t>
      </w:r>
      <w:r w:rsidR="006A7293" w:rsidRPr="006A7293">
        <w:rPr>
          <w:rFonts w:ascii="Arial" w:eastAsia="Arial" w:hAnsi="Arial" w:cs="Arial"/>
          <w:i/>
          <w:iCs/>
          <w:color w:val="000000"/>
          <w:u w:val="single"/>
        </w:rPr>
        <w:t>стоимость будет указана ближе к дате заезда</w:t>
      </w:r>
      <w:r w:rsidR="006A7293">
        <w:rPr>
          <w:rFonts w:ascii="Arial" w:eastAsia="Arial" w:hAnsi="Arial" w:cs="Arial"/>
          <w:color w:val="000000"/>
        </w:rPr>
        <w:t>;</w:t>
      </w:r>
    </w:p>
    <w:p w14:paraId="3A286D5C" w14:textId="0BAA70D8" w:rsidR="006A7293" w:rsidRDefault="006A7293" w:rsidP="006A7293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В</w:t>
      </w:r>
      <w:r w:rsidRPr="006A7293">
        <w:rPr>
          <w:rFonts w:ascii="Arial" w:eastAsia="Arial" w:hAnsi="Arial" w:cs="Arial"/>
          <w:color w:val="000000"/>
        </w:rPr>
        <w:t>ходной билет на территорию Медовых водопадов – 300 руб./чел.</w:t>
      </w:r>
      <w:r>
        <w:rPr>
          <w:rFonts w:ascii="Arial" w:eastAsia="Arial" w:hAnsi="Arial" w:cs="Arial"/>
          <w:color w:val="000000"/>
        </w:rPr>
        <w:br/>
        <w:t>- В</w:t>
      </w:r>
      <w:r w:rsidRPr="006A7293">
        <w:rPr>
          <w:rFonts w:ascii="Arial" w:eastAsia="Arial" w:hAnsi="Arial" w:cs="Arial"/>
          <w:color w:val="000000"/>
        </w:rPr>
        <w:t xml:space="preserve">ходной билет </w:t>
      </w:r>
      <w:r>
        <w:rPr>
          <w:rFonts w:ascii="Arial" w:eastAsia="Arial" w:hAnsi="Arial" w:cs="Arial"/>
          <w:color w:val="000000"/>
        </w:rPr>
        <w:t>в</w:t>
      </w:r>
      <w:r w:rsidRPr="006A7293">
        <w:rPr>
          <w:rFonts w:ascii="Arial" w:eastAsia="Arial" w:hAnsi="Arial" w:cs="Arial"/>
          <w:color w:val="000000"/>
        </w:rPr>
        <w:t xml:space="preserve"> термальный комплекс – 700 руб./чел.</w:t>
      </w:r>
      <w:r w:rsidR="005D0DA6">
        <w:rPr>
          <w:rFonts w:ascii="Arial" w:eastAsia="Arial" w:hAnsi="Arial" w:cs="Arial"/>
          <w:color w:val="000000"/>
        </w:rPr>
        <w:br/>
        <w:t xml:space="preserve">- </w:t>
      </w:r>
      <w:proofErr w:type="spellStart"/>
      <w:r w:rsidR="005D0DA6" w:rsidRPr="005D0DA6">
        <w:rPr>
          <w:rFonts w:ascii="Arial" w:eastAsia="Arial" w:hAnsi="Arial" w:cs="Arial"/>
          <w:color w:val="000000"/>
        </w:rPr>
        <w:t>Кадаргаванский</w:t>
      </w:r>
      <w:proofErr w:type="spellEnd"/>
      <w:r w:rsidR="005D0DA6" w:rsidRPr="005D0DA6">
        <w:rPr>
          <w:rFonts w:ascii="Arial" w:eastAsia="Arial" w:hAnsi="Arial" w:cs="Arial"/>
          <w:color w:val="000000"/>
        </w:rPr>
        <w:t xml:space="preserve"> каньон</w:t>
      </w:r>
      <w:r w:rsidR="005D0DA6">
        <w:rPr>
          <w:rFonts w:ascii="Arial" w:eastAsia="Arial" w:hAnsi="Arial" w:cs="Arial"/>
          <w:color w:val="000000"/>
        </w:rPr>
        <w:t xml:space="preserve"> – 300 руб./чел.</w:t>
      </w:r>
    </w:p>
    <w:p w14:paraId="371FA387" w14:textId="041C36C4" w:rsidR="005D0DA6" w:rsidRDefault="005D0DA6" w:rsidP="006A7293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Высотка «Грозный сити» </w:t>
      </w:r>
      <w:r>
        <w:rPr>
          <w:rFonts w:ascii="Arial" w:eastAsia="Arial" w:hAnsi="Arial" w:cs="Arial"/>
          <w:color w:val="000000"/>
        </w:rPr>
        <w:t xml:space="preserve">– </w:t>
      </w:r>
      <w:r>
        <w:rPr>
          <w:rFonts w:ascii="Arial" w:eastAsia="Arial" w:hAnsi="Arial" w:cs="Arial"/>
          <w:color w:val="000000"/>
        </w:rPr>
        <w:t xml:space="preserve">600 </w:t>
      </w:r>
      <w:r>
        <w:rPr>
          <w:rFonts w:ascii="Arial" w:eastAsia="Arial" w:hAnsi="Arial" w:cs="Arial"/>
          <w:color w:val="000000"/>
        </w:rPr>
        <w:t>руб./чел.</w:t>
      </w:r>
    </w:p>
    <w:p w14:paraId="6FFE22E8" w14:textId="41C9BCDE" w:rsidR="006A7293" w:rsidRDefault="006A7293" w:rsidP="006A7293">
      <w:pPr>
        <w:spacing w:line="240" w:lineRule="auto"/>
        <w:ind w:left="0" w:hanging="2"/>
        <w:rPr>
          <w:rFonts w:ascii="Arial" w:eastAsia="Arial" w:hAnsi="Arial" w:cs="Arial"/>
          <w:i/>
          <w:iCs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- К</w:t>
      </w:r>
      <w:r w:rsidRPr="006A7293">
        <w:rPr>
          <w:rFonts w:ascii="Arial" w:eastAsia="Arial" w:hAnsi="Arial" w:cs="Arial"/>
          <w:color w:val="000000"/>
        </w:rPr>
        <w:t>анатные дороги в Приэльбрусье – 4300 руб./чел./все очереди (1100 руб./чел./на Чегет, 3200 руб./чел./на Эльбрус)</w:t>
      </w:r>
      <w:r>
        <w:rPr>
          <w:rFonts w:ascii="Arial" w:eastAsia="Arial" w:hAnsi="Arial" w:cs="Arial"/>
          <w:color w:val="000000"/>
        </w:rPr>
        <w:t xml:space="preserve"> </w:t>
      </w:r>
      <w:r w:rsidRPr="006A7293">
        <w:rPr>
          <w:rFonts w:ascii="Arial" w:eastAsia="Arial" w:hAnsi="Arial" w:cs="Arial"/>
          <w:i/>
          <w:iCs/>
          <w:color w:val="000000"/>
          <w:u w:val="single"/>
        </w:rPr>
        <w:t>возможно изменение стоимости в связи с праздничными датами</w:t>
      </w:r>
      <w:r>
        <w:rPr>
          <w:rFonts w:ascii="Arial" w:eastAsia="Arial" w:hAnsi="Arial" w:cs="Arial"/>
          <w:i/>
          <w:iCs/>
          <w:color w:val="000000"/>
          <w:u w:val="single"/>
        </w:rPr>
        <w:t>;</w:t>
      </w:r>
    </w:p>
    <w:p w14:paraId="30035DE2" w14:textId="77777777" w:rsidR="006A7293" w:rsidRDefault="006A7293" w:rsidP="006A7293">
      <w:pPr>
        <w:spacing w:line="240" w:lineRule="auto"/>
        <w:ind w:left="0" w:hanging="2"/>
        <w:rPr>
          <w:rFonts w:ascii="Arial" w:eastAsia="Arial" w:hAnsi="Arial" w:cs="Arial"/>
          <w:i/>
          <w:iCs/>
          <w:color w:val="000000"/>
          <w:u w:val="single"/>
        </w:rPr>
      </w:pPr>
    </w:p>
    <w:p w14:paraId="4194498A" w14:textId="77777777" w:rsidR="005D0DA6" w:rsidRDefault="005D0DA6" w:rsidP="006A7293">
      <w:pPr>
        <w:spacing w:line="240" w:lineRule="auto"/>
        <w:ind w:left="0" w:hanging="2"/>
        <w:rPr>
          <w:rFonts w:ascii="Arial" w:eastAsia="Arial" w:hAnsi="Arial" w:cs="Arial"/>
          <w:i/>
          <w:iCs/>
          <w:color w:val="000000"/>
          <w:u w:val="single"/>
        </w:rPr>
      </w:pPr>
    </w:p>
    <w:p w14:paraId="14B93BD3" w14:textId="77777777" w:rsidR="00503B66" w:rsidRPr="00503B66" w:rsidRDefault="00503B66" w:rsidP="00503B66">
      <w:pPr>
        <w:spacing w:line="240" w:lineRule="auto"/>
        <w:ind w:leftChars="0" w:left="0" w:firstLineChars="0" w:hanging="2"/>
        <w:textAlignment w:val="auto"/>
        <w:outlineLvl w:val="9"/>
        <w:rPr>
          <w:rFonts w:ascii="Arial" w:eastAsia="Arial" w:hAnsi="Arial" w:cs="Arial"/>
          <w:b/>
          <w:color w:val="000000"/>
          <w:position w:val="0"/>
          <w:lang w:eastAsia="ru-RU"/>
        </w:rPr>
      </w:pPr>
      <w:r w:rsidRPr="00503B66">
        <w:rPr>
          <w:rFonts w:ascii="Arial" w:eastAsia="Arial" w:hAnsi="Arial" w:cs="Arial"/>
          <w:b/>
          <w:color w:val="000000"/>
          <w:position w:val="0"/>
          <w:lang w:eastAsia="ru-RU"/>
        </w:rPr>
        <w:t>ВНИМАНИЕ!</w:t>
      </w:r>
      <w:r w:rsidRPr="00503B66">
        <w:rPr>
          <w:rFonts w:ascii="Arial" w:eastAsia="Arial" w:hAnsi="Arial" w:cs="Arial"/>
          <w:color w:val="000000"/>
          <w:position w:val="0"/>
          <w:lang w:eastAsia="ru-RU"/>
        </w:rPr>
        <w:t xml:space="preserve"> </w:t>
      </w:r>
    </w:p>
    <w:p w14:paraId="533A9DE5" w14:textId="3213E408" w:rsidR="00B16BE4" w:rsidRPr="005D0DA6" w:rsidRDefault="00503B66" w:rsidP="00425624">
      <w:pPr>
        <w:spacing w:line="240" w:lineRule="auto"/>
        <w:ind w:leftChars="0" w:left="0" w:firstLineChars="0" w:firstLine="0"/>
        <w:textAlignment w:val="auto"/>
        <w:outlineLvl w:val="9"/>
        <w:rPr>
          <w:rFonts w:ascii="Arial" w:eastAsia="Arial" w:hAnsi="Arial" w:cs="Arial"/>
          <w:color w:val="000000"/>
          <w:sz w:val="16"/>
          <w:szCs w:val="16"/>
        </w:rPr>
      </w:pPr>
      <w:r w:rsidRPr="005D0DA6">
        <w:rPr>
          <w:rFonts w:ascii="Arial" w:eastAsia="Arial" w:hAnsi="Arial" w:cs="Arial"/>
          <w:b/>
          <w:color w:val="000000"/>
          <w:position w:val="0"/>
          <w:sz w:val="16"/>
          <w:szCs w:val="16"/>
          <w:lang w:eastAsia="ru-RU"/>
        </w:rPr>
        <w:t>Участники путешествия должны иметь теплые вещи</w:t>
      </w:r>
      <w:r w:rsidRPr="005D0DA6">
        <w:rPr>
          <w:rFonts w:ascii="Arial" w:eastAsia="Arial" w:hAnsi="Arial" w:cs="Arial"/>
          <w:color w:val="000000"/>
          <w:position w:val="0"/>
          <w:sz w:val="16"/>
          <w:szCs w:val="16"/>
          <w:lang w:eastAsia="ru-RU"/>
        </w:rPr>
        <w:t xml:space="preserve"> (брюки, свитер, теплая куртка, шапка, шарф), обувь спортивного типа, солнцезащитные очки, солнцезащитный крем, купальные принадлежности. </w:t>
      </w:r>
      <w:r w:rsidRPr="005D0DA6">
        <w:rPr>
          <w:rFonts w:ascii="Arial" w:eastAsia="Arial" w:hAnsi="Arial" w:cs="Arial"/>
          <w:color w:val="000000"/>
          <w:position w:val="0"/>
          <w:sz w:val="16"/>
          <w:szCs w:val="16"/>
          <w:lang w:eastAsia="ru-RU"/>
        </w:rPr>
        <w:br/>
      </w:r>
      <w:r w:rsidRPr="005D0DA6">
        <w:rPr>
          <w:rFonts w:ascii="Arial" w:eastAsia="Arial" w:hAnsi="Arial" w:cs="Arial"/>
          <w:b/>
          <w:color w:val="000000"/>
          <w:position w:val="0"/>
          <w:sz w:val="16"/>
          <w:szCs w:val="16"/>
          <w:lang w:eastAsia="ru-RU"/>
        </w:rPr>
        <w:t>В ходе тура предполагаются ранние выезды на экскурсии</w:t>
      </w:r>
      <w:r w:rsidRPr="005D0DA6">
        <w:rPr>
          <w:rFonts w:ascii="Arial" w:eastAsia="Arial" w:hAnsi="Arial" w:cs="Arial"/>
          <w:color w:val="000000"/>
          <w:position w:val="0"/>
          <w:sz w:val="16"/>
          <w:szCs w:val="16"/>
          <w:lang w:eastAsia="ru-RU"/>
        </w:rPr>
        <w:t xml:space="preserve"> (Эльбрус, Северная Осетия), поэтому вместо завтраков в отелях предлагается сухой паек. </w:t>
      </w:r>
      <w:r w:rsidRPr="005D0DA6">
        <w:rPr>
          <w:rFonts w:ascii="Arial" w:eastAsia="Arial" w:hAnsi="Arial" w:cs="Arial"/>
          <w:color w:val="000000"/>
          <w:position w:val="0"/>
          <w:sz w:val="16"/>
          <w:szCs w:val="16"/>
          <w:lang w:eastAsia="ru-RU"/>
        </w:rPr>
        <w:br/>
      </w:r>
      <w:r w:rsidRPr="005D0DA6">
        <w:rPr>
          <w:rFonts w:ascii="Arial" w:eastAsia="Arial" w:hAnsi="Arial" w:cs="Arial"/>
          <w:b/>
          <w:color w:val="000000"/>
          <w:position w:val="0"/>
          <w:sz w:val="16"/>
          <w:szCs w:val="16"/>
          <w:highlight w:val="white"/>
          <w:lang w:eastAsia="ru-RU"/>
        </w:rPr>
        <w:t>Во время путешествия необходимо иметь наличные деньги</w:t>
      </w:r>
      <w:r w:rsidRPr="005D0DA6">
        <w:rPr>
          <w:rFonts w:ascii="Arial" w:eastAsia="Arial" w:hAnsi="Arial" w:cs="Arial"/>
          <w:color w:val="000000"/>
          <w:position w:val="0"/>
          <w:sz w:val="16"/>
          <w:szCs w:val="16"/>
          <w:highlight w:val="white"/>
          <w:lang w:eastAsia="ru-RU"/>
        </w:rPr>
        <w:t xml:space="preserve"> на дополнительные расходы. Банковские карты для оплаты принимаются не везде.</w:t>
      </w:r>
    </w:p>
    <w:sectPr w:rsidR="00B16BE4" w:rsidRPr="005D0DA6">
      <w:pgSz w:w="11906" w:h="16838"/>
      <w:pgMar w:top="851" w:right="468" w:bottom="851" w:left="68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336BE" w14:textId="77777777" w:rsidR="008A4167" w:rsidRDefault="008A4167">
      <w:pPr>
        <w:spacing w:line="240" w:lineRule="auto"/>
        <w:ind w:left="0" w:hanging="2"/>
      </w:pPr>
      <w:r>
        <w:separator/>
      </w:r>
    </w:p>
  </w:endnote>
  <w:endnote w:type="continuationSeparator" w:id="0">
    <w:p w14:paraId="3C35DFB3" w14:textId="77777777" w:rsidR="008A4167" w:rsidRDefault="008A416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59B42" w14:textId="77777777" w:rsidR="008A4167" w:rsidRDefault="008A4167">
      <w:pPr>
        <w:spacing w:line="240" w:lineRule="auto"/>
        <w:ind w:left="0" w:hanging="2"/>
      </w:pPr>
      <w:r>
        <w:separator/>
      </w:r>
    </w:p>
  </w:footnote>
  <w:footnote w:type="continuationSeparator" w:id="0">
    <w:p w14:paraId="26B0B371" w14:textId="77777777" w:rsidR="008A4167" w:rsidRDefault="008A4167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0E5946"/>
    <w:multiLevelType w:val="multilevel"/>
    <w:tmpl w:val="330E5946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431055745">
    <w:abstractNumId w:val="1"/>
  </w:num>
  <w:num w:numId="2" w16cid:durableId="1850100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B2"/>
    <w:rsid w:val="00012250"/>
    <w:rsid w:val="00041A0E"/>
    <w:rsid w:val="000D0966"/>
    <w:rsid w:val="000E1D93"/>
    <w:rsid w:val="000E1E94"/>
    <w:rsid w:val="000E2F12"/>
    <w:rsid w:val="00111E12"/>
    <w:rsid w:val="00131E61"/>
    <w:rsid w:val="00131FB2"/>
    <w:rsid w:val="00132F83"/>
    <w:rsid w:val="0017767D"/>
    <w:rsid w:val="0020420E"/>
    <w:rsid w:val="002357EA"/>
    <w:rsid w:val="00292312"/>
    <w:rsid w:val="00315B58"/>
    <w:rsid w:val="003B5EF2"/>
    <w:rsid w:val="003F46B1"/>
    <w:rsid w:val="00425624"/>
    <w:rsid w:val="004A749B"/>
    <w:rsid w:val="00503B66"/>
    <w:rsid w:val="00515F54"/>
    <w:rsid w:val="00526865"/>
    <w:rsid w:val="0053548F"/>
    <w:rsid w:val="005D0DA6"/>
    <w:rsid w:val="005E041A"/>
    <w:rsid w:val="0067298F"/>
    <w:rsid w:val="006945C9"/>
    <w:rsid w:val="006A5243"/>
    <w:rsid w:val="006A7293"/>
    <w:rsid w:val="00713CFE"/>
    <w:rsid w:val="00750093"/>
    <w:rsid w:val="00752FF0"/>
    <w:rsid w:val="007536FD"/>
    <w:rsid w:val="007B107B"/>
    <w:rsid w:val="007C2AF4"/>
    <w:rsid w:val="007D31DB"/>
    <w:rsid w:val="007F63C6"/>
    <w:rsid w:val="008251E4"/>
    <w:rsid w:val="00836DBD"/>
    <w:rsid w:val="008A4167"/>
    <w:rsid w:val="0090116D"/>
    <w:rsid w:val="00933FFF"/>
    <w:rsid w:val="00940482"/>
    <w:rsid w:val="00966B5B"/>
    <w:rsid w:val="009B5982"/>
    <w:rsid w:val="009F2D16"/>
    <w:rsid w:val="00A26807"/>
    <w:rsid w:val="00A67C6F"/>
    <w:rsid w:val="00AA5A50"/>
    <w:rsid w:val="00B05D65"/>
    <w:rsid w:val="00B16BE4"/>
    <w:rsid w:val="00B17D00"/>
    <w:rsid w:val="00B50884"/>
    <w:rsid w:val="00B60BF6"/>
    <w:rsid w:val="00B92AB3"/>
    <w:rsid w:val="00BC4464"/>
    <w:rsid w:val="00BD4F17"/>
    <w:rsid w:val="00C00D74"/>
    <w:rsid w:val="00C36D19"/>
    <w:rsid w:val="00CC2A52"/>
    <w:rsid w:val="00D64B21"/>
    <w:rsid w:val="00D93E7A"/>
    <w:rsid w:val="00E80A41"/>
    <w:rsid w:val="00E8704D"/>
    <w:rsid w:val="00EB39E2"/>
    <w:rsid w:val="00ED4877"/>
    <w:rsid w:val="00EE5E53"/>
    <w:rsid w:val="00F04138"/>
    <w:rsid w:val="00F57A31"/>
    <w:rsid w:val="00F70694"/>
    <w:rsid w:val="00FB57A7"/>
    <w:rsid w:val="00FE4785"/>
    <w:rsid w:val="FFE9F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41EF1"/>
  <w15:docId w15:val="{7EE10068-86C2-49DB-82B0-2898EE08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Alignment w:val="top"/>
      <w:outlineLvl w:val="0"/>
    </w:pPr>
    <w:rPr>
      <w:rFonts w:eastAsia="Times New Roman"/>
      <w:position w:val="-1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paragraph" w:styleId="a4">
    <w:name w:val="Body Text"/>
    <w:basedOn w:val="a"/>
    <w:rPr>
      <w:sz w:val="24"/>
    </w:rPr>
  </w:style>
  <w:style w:type="paragraph" w:styleId="a5">
    <w:name w:val="Body Text Indent"/>
    <w:basedOn w:val="a"/>
    <w:pPr>
      <w:ind w:left="720" w:firstLine="0"/>
    </w:pPr>
  </w:style>
  <w:style w:type="character" w:styleId="a6">
    <w:name w:val="Emphasis"/>
    <w:rPr>
      <w:i/>
      <w:iCs/>
      <w:w w:val="100"/>
      <w:position w:val="-1"/>
      <w:vertAlign w:val="baseline"/>
      <w:cs w:val="0"/>
    </w:rPr>
  </w:style>
  <w:style w:type="character" w:styleId="a7">
    <w:name w:val="FollowedHyperlink"/>
    <w:rPr>
      <w:color w:val="800080"/>
      <w:w w:val="100"/>
      <w:position w:val="-1"/>
      <w:u w:val="single"/>
      <w:vertAlign w:val="baseline"/>
      <w:cs w:val="0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a">
    <w:name w:val="Hyperlink"/>
    <w:rPr>
      <w:color w:val="0000FF"/>
      <w:w w:val="100"/>
      <w:position w:val="-1"/>
      <w:u w:val="single"/>
      <w:vertAlign w:val="baseline"/>
      <w:cs w:val="0"/>
    </w:rPr>
  </w:style>
  <w:style w:type="paragraph" w:styleId="ab">
    <w:name w:val="List"/>
    <w:basedOn w:val="a4"/>
  </w:style>
  <w:style w:type="paragraph" w:styleId="ac">
    <w:name w:val="Normal (Web)"/>
    <w:basedOn w:val="a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character" w:styleId="ad">
    <w:name w:val="Strong"/>
    <w:rPr>
      <w:b/>
      <w:bCs/>
      <w:w w:val="100"/>
      <w:position w:val="-1"/>
      <w:vertAlign w:val="baseline"/>
      <w:cs w:val="0"/>
    </w:r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qFormat/>
    <w:rPr>
      <w:rFonts w:ascii="Times New Roman" w:hAnsi="Times New Roman" w:cs="Times New Roman"/>
      <w:w w:val="100"/>
      <w:position w:val="-1"/>
      <w:vertAlign w:val="baseline"/>
      <w:cs w:val="0"/>
    </w:rPr>
  </w:style>
  <w:style w:type="character" w:customStyle="1" w:styleId="WW8Num1z1">
    <w:name w:val="WW8Num1z1"/>
    <w:qFormat/>
    <w:rPr>
      <w:w w:val="100"/>
      <w:position w:val="-1"/>
      <w:vertAlign w:val="baseline"/>
      <w:cs w:val="0"/>
    </w:rPr>
  </w:style>
  <w:style w:type="character" w:customStyle="1" w:styleId="WW8Num1z2">
    <w:name w:val="WW8Num1z2"/>
    <w:qFormat/>
    <w:rPr>
      <w:w w:val="100"/>
      <w:position w:val="-1"/>
      <w:vertAlign w:val="baseline"/>
      <w:cs w:val="0"/>
    </w:rPr>
  </w:style>
  <w:style w:type="character" w:customStyle="1" w:styleId="WW8Num1z3">
    <w:name w:val="WW8Num1z3"/>
    <w:qFormat/>
    <w:rPr>
      <w:w w:val="100"/>
      <w:position w:val="-1"/>
      <w:vertAlign w:val="baseline"/>
      <w:cs w:val="0"/>
    </w:rPr>
  </w:style>
  <w:style w:type="character" w:customStyle="1" w:styleId="WW8Num1z4">
    <w:name w:val="WW8Num1z4"/>
    <w:qFormat/>
    <w:rPr>
      <w:w w:val="100"/>
      <w:position w:val="-1"/>
      <w:vertAlign w:val="baseline"/>
      <w:cs w:val="0"/>
    </w:rPr>
  </w:style>
  <w:style w:type="character" w:customStyle="1" w:styleId="WW8Num1z5">
    <w:name w:val="WW8Num1z5"/>
    <w:qFormat/>
    <w:rPr>
      <w:w w:val="100"/>
      <w:position w:val="-1"/>
      <w:vertAlign w:val="baseline"/>
      <w:cs w:val="0"/>
    </w:rPr>
  </w:style>
  <w:style w:type="character" w:customStyle="1" w:styleId="WW8Num1z6">
    <w:name w:val="WW8Num1z6"/>
    <w:rPr>
      <w:w w:val="100"/>
      <w:position w:val="-1"/>
      <w:vertAlign w:val="baseline"/>
      <w:cs w:val="0"/>
    </w:rPr>
  </w:style>
  <w:style w:type="character" w:customStyle="1" w:styleId="WW8Num1z7">
    <w:name w:val="WW8Num1z7"/>
    <w:rPr>
      <w:w w:val="100"/>
      <w:position w:val="-1"/>
      <w:vertAlign w:val="baseline"/>
      <w:cs w:val="0"/>
    </w:rPr>
  </w:style>
  <w:style w:type="character" w:customStyle="1" w:styleId="WW8Num1z8">
    <w:name w:val="WW8Num1z8"/>
    <w:rPr>
      <w:w w:val="100"/>
      <w:position w:val="-1"/>
      <w:vertAlign w:val="baseline"/>
      <w:cs w:val="0"/>
    </w:rPr>
  </w:style>
  <w:style w:type="character" w:customStyle="1" w:styleId="70">
    <w:name w:val="Основной шрифт абзаца7"/>
    <w:rPr>
      <w:w w:val="100"/>
      <w:position w:val="-1"/>
      <w:vertAlign w:val="baseline"/>
      <w:cs w:val="0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vertAlign w:val="baseline"/>
      <w:cs w:val="0"/>
    </w:rPr>
  </w:style>
  <w:style w:type="character" w:customStyle="1" w:styleId="WW8Num2z1">
    <w:name w:val="WW8Num2z1"/>
    <w:rPr>
      <w:w w:val="100"/>
      <w:position w:val="-1"/>
      <w:vertAlign w:val="baseline"/>
      <w:cs w:val="0"/>
    </w:rPr>
  </w:style>
  <w:style w:type="character" w:customStyle="1" w:styleId="WW8Num2z2">
    <w:name w:val="WW8Num2z2"/>
    <w:rPr>
      <w:w w:val="100"/>
      <w:position w:val="-1"/>
      <w:vertAlign w:val="baseline"/>
      <w:cs w:val="0"/>
    </w:rPr>
  </w:style>
  <w:style w:type="character" w:customStyle="1" w:styleId="WW8Num2z3">
    <w:name w:val="WW8Num2z3"/>
    <w:rPr>
      <w:w w:val="100"/>
      <w:position w:val="-1"/>
      <w:vertAlign w:val="baseline"/>
      <w:cs w:val="0"/>
    </w:rPr>
  </w:style>
  <w:style w:type="character" w:customStyle="1" w:styleId="WW8Num2z4">
    <w:name w:val="WW8Num2z4"/>
    <w:rPr>
      <w:w w:val="100"/>
      <w:position w:val="-1"/>
      <w:vertAlign w:val="baseline"/>
      <w:cs w:val="0"/>
    </w:rPr>
  </w:style>
  <w:style w:type="character" w:customStyle="1" w:styleId="WW8Num2z5">
    <w:name w:val="WW8Num2z5"/>
    <w:rPr>
      <w:w w:val="100"/>
      <w:position w:val="-1"/>
      <w:vertAlign w:val="baseline"/>
      <w:cs w:val="0"/>
    </w:rPr>
  </w:style>
  <w:style w:type="character" w:customStyle="1" w:styleId="WW8Num2z6">
    <w:name w:val="WW8Num2z6"/>
    <w:rPr>
      <w:w w:val="100"/>
      <w:position w:val="-1"/>
      <w:vertAlign w:val="baseline"/>
      <w:cs w:val="0"/>
    </w:rPr>
  </w:style>
  <w:style w:type="character" w:customStyle="1" w:styleId="WW8Num2z7">
    <w:name w:val="WW8Num2z7"/>
    <w:rPr>
      <w:w w:val="100"/>
      <w:position w:val="-1"/>
      <w:vertAlign w:val="baseline"/>
      <w:cs w:val="0"/>
    </w:rPr>
  </w:style>
  <w:style w:type="character" w:customStyle="1" w:styleId="WW8Num2z8">
    <w:name w:val="WW8Num2z8"/>
    <w:rPr>
      <w:w w:val="100"/>
      <w:position w:val="-1"/>
      <w:vertAlign w:val="baseline"/>
      <w:cs w:val="0"/>
    </w:rPr>
  </w:style>
  <w:style w:type="character" w:customStyle="1" w:styleId="60">
    <w:name w:val="Основной шрифт абзаца6"/>
    <w:rPr>
      <w:w w:val="100"/>
      <w:position w:val="-1"/>
      <w:vertAlign w:val="baseline"/>
      <w:cs w:val="0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vertAlign w:val="baseline"/>
      <w:cs w:val="0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Absatz-Standardschriftart">
    <w:name w:val="Absatz-Standardschriftart"/>
    <w:rPr>
      <w:w w:val="100"/>
      <w:position w:val="-1"/>
      <w:vertAlign w:val="baseline"/>
      <w:cs w:val="0"/>
    </w:rPr>
  </w:style>
  <w:style w:type="character" w:customStyle="1" w:styleId="WW-Absatz-Standardschriftart">
    <w:name w:val="WW-Absatz-Standardschriftart"/>
    <w:rPr>
      <w:w w:val="100"/>
      <w:position w:val="-1"/>
      <w:vertAlign w:val="baseline"/>
      <w:cs w:val="0"/>
    </w:rPr>
  </w:style>
  <w:style w:type="character" w:customStyle="1" w:styleId="WW-Absatz-Standardschriftart1">
    <w:name w:val="WW-Absatz-Standardschriftart1"/>
    <w:rPr>
      <w:w w:val="100"/>
      <w:position w:val="-1"/>
      <w:vertAlign w:val="baseline"/>
      <w:cs w:val="0"/>
    </w:rPr>
  </w:style>
  <w:style w:type="character" w:customStyle="1" w:styleId="WW-Absatz-Standardschriftart11">
    <w:name w:val="WW-Absatz-Standardschriftart11"/>
    <w:rPr>
      <w:w w:val="100"/>
      <w:position w:val="-1"/>
      <w:vertAlign w:val="baseline"/>
      <w:cs w:val="0"/>
    </w:rPr>
  </w:style>
  <w:style w:type="character" w:customStyle="1" w:styleId="WW-Absatz-Standardschriftart111">
    <w:name w:val="WW-Absatz-Standardschriftart111"/>
    <w:rPr>
      <w:w w:val="100"/>
      <w:position w:val="-1"/>
      <w:vertAlign w:val="baseline"/>
      <w:cs w:val="0"/>
    </w:rPr>
  </w:style>
  <w:style w:type="character" w:customStyle="1" w:styleId="WW-Absatz-Standardschriftart1111">
    <w:name w:val="WW-Absatz-Standardschriftart1111"/>
    <w:rPr>
      <w:w w:val="100"/>
      <w:position w:val="-1"/>
      <w:vertAlign w:val="baseline"/>
      <w:cs w:val="0"/>
    </w:rPr>
  </w:style>
  <w:style w:type="character" w:customStyle="1" w:styleId="WW-Absatz-Standardschriftart11111">
    <w:name w:val="WW-Absatz-Standardschriftart11111"/>
    <w:rPr>
      <w:w w:val="100"/>
      <w:position w:val="-1"/>
      <w:vertAlign w:val="baseline"/>
      <w:cs w:val="0"/>
    </w:rPr>
  </w:style>
  <w:style w:type="character" w:customStyle="1" w:styleId="WW-Absatz-Standardschriftart111111">
    <w:name w:val="WW-Absatz-Standardschriftart111111"/>
    <w:rPr>
      <w:w w:val="100"/>
      <w:position w:val="-1"/>
      <w:vertAlign w:val="baseline"/>
      <w:cs w:val="0"/>
    </w:rPr>
  </w:style>
  <w:style w:type="character" w:customStyle="1" w:styleId="WW-Absatz-Standardschriftart1111111">
    <w:name w:val="WW-Absatz-Standardschriftart1111111"/>
    <w:rPr>
      <w:w w:val="100"/>
      <w:position w:val="-1"/>
      <w:vertAlign w:val="baseline"/>
      <w:cs w:val="0"/>
    </w:rPr>
  </w:style>
  <w:style w:type="character" w:customStyle="1" w:styleId="WW-Absatz-Standardschriftart11111111">
    <w:name w:val="WW-Absatz-Standardschriftart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">
    <w:name w:val="WW-Absatz-Standardschriftart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">
    <w:name w:val="WW-Absatz-Standardschriftart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">
    <w:name w:val="WW-Absatz-Standardschriftart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">
    <w:name w:val="WW-Absatz-Standardschriftart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">
    <w:name w:val="WW-Absatz-Standardschriftart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">
    <w:name w:val="WW-Absatz-Standardschriftart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">
    <w:name w:val="WW-Absatz-Standardschriftart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">
    <w:name w:val="WW-Absatz-Standardschriftart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">
    <w:name w:val="WW-Absatz-Standardschriftart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">
    <w:name w:val="WW-Absatz-Standardschriftart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">
    <w:name w:val="WW-Absatz-Standardschriftart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">
    <w:name w:val="WW-Absatz-Standardschriftart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">
    <w:name w:val="WW-Absatz-Standardschriftart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">
    <w:name w:val="WW-Absatz-Standardschriftart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">
    <w:name w:val="WW-Absatz-Standardschriftart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">
    <w:name w:val="WW-Absatz-Standardschriftart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">
    <w:name w:val="WW-Absatz-Standardschriftart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">
    <w:name w:val="WW-Absatz-Standardschriftart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">
    <w:name w:val="WW-Absatz-Standardschriftart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">
    <w:name w:val="WW-Absatz-Standardschriftart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">
    <w:name w:val="WW-Absatz-Standardschriftart11111111111111111111111111111"/>
    <w:qFormat/>
    <w:rPr>
      <w:w w:val="100"/>
      <w:position w:val="-1"/>
      <w:vertAlign w:val="baseline"/>
      <w:cs w:val="0"/>
    </w:rPr>
  </w:style>
  <w:style w:type="character" w:customStyle="1" w:styleId="50">
    <w:name w:val="Основной шрифт абзаца5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">
    <w:name w:val="WW-Absatz-Standardschriftart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">
    <w:name w:val="WW-Absatz-Standardschriftart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">
    <w:name w:val="WW-Absatz-Standardschriftart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">
    <w:name w:val="WW-Absatz-Standardschriftart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">
    <w:name w:val="WW-Absatz-Standardschriftart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">
    <w:name w:val="WW-Absatz-Standardschriftart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">
    <w:name w:val="WW-Absatz-Standardschriftart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">
    <w:name w:val="WW-Absatz-Standardschriftart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">
    <w:name w:val="WW-Absatz-Standardschriftart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">
    <w:name w:val="WW-Absatz-Standardschriftart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">
    <w:name w:val="WW-Absatz-Standardschriftart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">
    <w:name w:val="WW-Absatz-Standardschriftart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">
    <w:name w:val="WW-Absatz-Standardschriftart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">
    <w:name w:val="WW-Absatz-Standardschriftart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">
    <w:name w:val="WW-Absatz-Standardschriftart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">
    <w:name w:val="WW-Absatz-Standardschriftart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">
    <w:name w:val="WW-Absatz-Standardschriftart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">
    <w:name w:val="WW-Absatz-Standardschriftart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">
    <w:name w:val="WW-Absatz-Standardschriftart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">
    <w:name w:val="WW-Absatz-Standardschriftart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40">
    <w:name w:val="Основной шрифт абзаца4"/>
    <w:qFormat/>
    <w:rPr>
      <w:w w:val="100"/>
      <w:position w:val="-1"/>
      <w:vertAlign w:val="baseline"/>
      <w:cs w:val="0"/>
    </w:rPr>
  </w:style>
  <w:style w:type="character" w:customStyle="1" w:styleId="30">
    <w:name w:val="Основной шрифт абзаца3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20">
    <w:name w:val="Основной шрифт абзаца2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8Num6z0">
    <w:name w:val="WW8Num6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7z0">
    <w:name w:val="WW8Num7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8z0">
    <w:name w:val="WW8Num8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9z0">
    <w:name w:val="WW8Num9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1z0">
    <w:name w:val="WW8Num11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2z0">
    <w:name w:val="WW8Num12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4z0">
    <w:name w:val="WW8Num14z0"/>
    <w:qFormat/>
    <w:rPr>
      <w:rFonts w:ascii="Times New Roman" w:hAnsi="Times New Roman" w:cs="Times New Roman"/>
      <w:w w:val="100"/>
      <w:position w:val="-1"/>
      <w:vertAlign w:val="baseline"/>
      <w:cs w:val="0"/>
    </w:rPr>
  </w:style>
  <w:style w:type="character" w:customStyle="1" w:styleId="WW8Num15z0">
    <w:name w:val="WW8Num15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7z0">
    <w:name w:val="WW8Num17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10">
    <w:name w:val="Основной шрифт абзаца1"/>
    <w:rPr>
      <w:w w:val="100"/>
      <w:position w:val="-1"/>
      <w:vertAlign w:val="baseline"/>
      <w:cs w:val="0"/>
    </w:rPr>
  </w:style>
  <w:style w:type="character" w:customStyle="1" w:styleId="af0">
    <w:name w:val="Символ нумерации"/>
    <w:rPr>
      <w:w w:val="100"/>
      <w:position w:val="-1"/>
      <w:vertAlign w:val="baseline"/>
      <w:cs w:val="0"/>
    </w:rPr>
  </w:style>
  <w:style w:type="character" w:customStyle="1" w:styleId="af1">
    <w:name w:val="Маркеры списка"/>
    <w:rPr>
      <w:rFonts w:ascii="OpenSymbol" w:eastAsia="OpenSymbol" w:hAnsi="OpenSymbol" w:cs="OpenSymbol"/>
      <w:w w:val="100"/>
      <w:position w:val="-1"/>
      <w:vertAlign w:val="baseline"/>
      <w:cs w:val="0"/>
    </w:rPr>
  </w:style>
  <w:style w:type="paragraph" w:customStyle="1" w:styleId="21">
    <w:name w:val="Заголовок2"/>
    <w:basedOn w:val="a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af2">
    <w:name w:val="Название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71">
    <w:name w:val="Указатель7"/>
    <w:basedOn w:val="a"/>
    <w:pPr>
      <w:suppressLineNumbers/>
    </w:p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61">
    <w:name w:val="Указатель6"/>
    <w:basedOn w:val="a"/>
    <w:pPr>
      <w:suppressLineNumbers/>
    </w:pPr>
  </w:style>
  <w:style w:type="paragraph" w:customStyle="1" w:styleId="51">
    <w:name w:val="Название5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52">
    <w:name w:val="Указатель5"/>
    <w:basedOn w:val="a"/>
    <w:pPr>
      <w:suppressLineNumbers/>
    </w:pPr>
  </w:style>
  <w:style w:type="paragraph" w:customStyle="1" w:styleId="41">
    <w:name w:val="Название4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</w:style>
  <w:style w:type="paragraph" w:customStyle="1" w:styleId="31">
    <w:name w:val="Название3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</w:style>
  <w:style w:type="paragraph" w:customStyle="1" w:styleId="22">
    <w:name w:val="Название2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14">
    <w:name w:val="Название объекта1"/>
    <w:basedOn w:val="a"/>
    <w:next w:val="a"/>
    <w:rPr>
      <w:rFonts w:ascii="Arial" w:hAnsi="Arial" w:cs="Arial"/>
      <w:b/>
      <w:sz w:val="24"/>
    </w:rPr>
  </w:style>
  <w:style w:type="paragraph" w:customStyle="1" w:styleId="15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</w:rPr>
  </w:style>
  <w:style w:type="paragraph" w:customStyle="1" w:styleId="310">
    <w:name w:val="Основной текст 31"/>
    <w:basedOn w:val="a"/>
    <w:pPr>
      <w:tabs>
        <w:tab w:val="left" w:pos="4501"/>
      </w:tabs>
    </w:pPr>
    <w:rPr>
      <w:sz w:val="28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Alignment w:val="top"/>
      <w:outlineLvl w:val="0"/>
    </w:pPr>
    <w:rPr>
      <w:rFonts w:ascii="Arial Narrow" w:eastAsia="Times New Roman" w:hAnsi="Arial Narrow" w:cs="Arial Narrow"/>
      <w:b/>
      <w:position w:val="-1"/>
      <w:sz w:val="72"/>
      <w:lang w:eastAsia="ar-SA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Alignment w:val="top"/>
      <w:outlineLvl w:val="0"/>
    </w:pPr>
    <w:rPr>
      <w:rFonts w:ascii="Arial" w:eastAsia="Times New Roman" w:hAnsi="Arial" w:cs="Arial"/>
      <w:position w:val="-1"/>
      <w:sz w:val="40"/>
      <w:lang w:eastAsia="ar-SA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Alignment w:val="top"/>
      <w:outlineLvl w:val="0"/>
    </w:pPr>
    <w:rPr>
      <w:rFonts w:ascii="Arial" w:eastAsia="Times New Roman" w:hAnsi="Arial" w:cs="Arial"/>
      <w:i/>
      <w:position w:val="-1"/>
      <w:sz w:val="36"/>
      <w:lang w:eastAsia="ar-SA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4"/>
  </w:style>
  <w:style w:type="paragraph" w:customStyle="1" w:styleId="af6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Alignment w:val="top"/>
      <w:outlineLvl w:val="0"/>
    </w:pPr>
    <w:rPr>
      <w:rFonts w:ascii="SvetlanaC" w:hAnsi="SvetlanaC" w:cs="Mangal"/>
      <w:position w:val="-1"/>
      <w:sz w:val="19"/>
      <w:szCs w:val="24"/>
      <w:lang w:eastAsia="hi-IN" w:bidi="hi-IN"/>
    </w:rPr>
  </w:style>
  <w:style w:type="paragraph" w:customStyle="1" w:styleId="af7">
    <w:name w:val="Заголовок списка"/>
    <w:basedOn w:val="a"/>
    <w:next w:val="af8"/>
    <w:pPr>
      <w:ind w:left="0" w:firstLine="0"/>
    </w:pPr>
  </w:style>
  <w:style w:type="paragraph" w:customStyle="1" w:styleId="af8">
    <w:name w:val="Содержимое списка"/>
    <w:basedOn w:val="a"/>
    <w:pPr>
      <w:ind w:left="567" w:firstLine="0"/>
    </w:pPr>
  </w:style>
  <w:style w:type="paragraph" w:customStyle="1" w:styleId="af9">
    <w:name w:val="Горизонтальная линия"/>
    <w:basedOn w:val="a"/>
    <w:next w:val="a4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16">
    <w:name w:val="Цитата1"/>
    <w:basedOn w:val="a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Alignment w:val="top"/>
      <w:outlineLvl w:val="0"/>
    </w:pPr>
    <w:rPr>
      <w:rFonts w:eastAsia="Times New Roman"/>
      <w:color w:val="000000"/>
      <w:position w:val="-1"/>
      <w:sz w:val="24"/>
      <w:szCs w:val="24"/>
      <w:lang w:val="en-US" w:eastAsia="ar-SA"/>
    </w:rPr>
  </w:style>
  <w:style w:type="paragraph" w:customStyle="1" w:styleId="cat1">
    <w:name w:val="cat1"/>
    <w:basedOn w:val="a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  <w:spacing w:line="100" w:lineRule="atLeast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sz w:val="22"/>
      <w:lang w:eastAsia="ar-SA"/>
    </w:rPr>
  </w:style>
  <w:style w:type="table" w:customStyle="1" w:styleId="Style295">
    <w:name w:val="_Style 295"/>
    <w:basedOn w:val="TableNormal1"/>
    <w:tblPr>
      <w:tblCellMar>
        <w:left w:w="108" w:type="dxa"/>
        <w:right w:w="108" w:type="dxa"/>
      </w:tblCellMar>
    </w:tblPr>
  </w:style>
  <w:style w:type="table" w:customStyle="1" w:styleId="Style296">
    <w:name w:val="_Style 296"/>
    <w:basedOn w:val="TableNormal1"/>
    <w:tblPr>
      <w:tblCellMar>
        <w:top w:w="55" w:type="dxa"/>
        <w:left w:w="55" w:type="dxa"/>
        <w:bottom w:w="55" w:type="dxa"/>
        <w:right w:w="55" w:type="dxa"/>
      </w:tblCellMar>
    </w:tblPr>
  </w:style>
  <w:style w:type="paragraph" w:styleId="afa">
    <w:name w:val="List Paragraph"/>
    <w:basedOn w:val="a"/>
    <w:uiPriority w:val="99"/>
    <w:rsid w:val="00E80A41"/>
    <w:pPr>
      <w:ind w:left="720"/>
      <w:contextualSpacing/>
    </w:pPr>
  </w:style>
  <w:style w:type="character" w:styleId="afb">
    <w:name w:val="Unresolved Mention"/>
    <w:basedOn w:val="a0"/>
    <w:uiPriority w:val="99"/>
    <w:semiHidden/>
    <w:unhideWhenUsed/>
    <w:rsid w:val="00A67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aduk.ru/travel/1553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iaduk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aduk@ah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BD63C-26C6-4B7F-911C-E7A1B4958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35</cp:revision>
  <cp:lastPrinted>2025-01-13T10:14:00Z</cp:lastPrinted>
  <dcterms:created xsi:type="dcterms:W3CDTF">2025-01-13T08:05:00Z</dcterms:created>
  <dcterms:modified xsi:type="dcterms:W3CDTF">2026-09-29T11:56:00Z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1033-5.6.0.8082</vt:lpwstr>
  </property>
</Properties>
</file>