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6"/>
        <w:gridCol w:w="9174"/>
      </w:tblGrid>
      <w:tr w:rsidR="00D93E7A" w:rsidRPr="00D93E7A" w14:paraId="70D85DCA" w14:textId="77777777" w:rsidTr="0053548F">
        <w:tc>
          <w:tcPr>
            <w:tcW w:w="1566" w:type="dxa"/>
            <w:hideMark/>
          </w:tcPr>
          <w:p w14:paraId="0DD35889" w14:textId="77777777" w:rsidR="00D93E7A" w:rsidRPr="00D93E7A" w:rsidRDefault="00D93E7A" w:rsidP="00D93E7A">
            <w:pPr>
              <w:keepNext/>
              <w:numPr>
                <w:ilvl w:val="1"/>
                <w:numId w:val="2"/>
              </w:numPr>
              <w:suppressAutoHyphens/>
              <w:snapToGrid w:val="0"/>
              <w:spacing w:line="240" w:lineRule="auto"/>
              <w:ind w:leftChars="0" w:left="1" w:firstLineChars="0" w:hanging="3"/>
              <w:jc w:val="center"/>
              <w:textAlignment w:val="auto"/>
              <w:outlineLvl w:val="1"/>
              <w:rPr>
                <w:rFonts w:ascii="Courier New" w:hAnsi="Courier New" w:cs="Courier New"/>
                <w:b/>
                <w:color w:val="1F3864"/>
                <w:position w:val="0"/>
              </w:rPr>
            </w:pPr>
            <w:bookmarkStart w:id="0" w:name="_Hlk190079362"/>
            <w:r w:rsidRPr="00D93E7A">
              <w:rPr>
                <w:rFonts w:ascii="Courier New" w:hAnsi="Courier New" w:cs="Courier New"/>
                <w:b/>
                <w:color w:val="1F3864"/>
                <w:position w:val="0"/>
                <w:sz w:val="28"/>
                <w:szCs w:val="28"/>
              </w:rPr>
              <w:t>ВИАДУК</w:t>
            </w:r>
          </w:p>
        </w:tc>
        <w:tc>
          <w:tcPr>
            <w:tcW w:w="9174" w:type="dxa"/>
          </w:tcPr>
          <w:p w14:paraId="7FF83A0F" w14:textId="77777777" w:rsidR="00D93E7A" w:rsidRPr="00D93E7A" w:rsidRDefault="00D93E7A" w:rsidP="00D93E7A">
            <w:pPr>
              <w:keepNext/>
              <w:numPr>
                <w:ilvl w:val="1"/>
                <w:numId w:val="2"/>
              </w:numPr>
              <w:suppressAutoHyphens/>
              <w:snapToGrid w:val="0"/>
              <w:spacing w:line="240" w:lineRule="auto"/>
              <w:ind w:leftChars="0" w:firstLineChars="0"/>
              <w:textAlignment w:val="auto"/>
              <w:outlineLvl w:val="1"/>
              <w:rPr>
                <w:rFonts w:ascii="Courier New" w:hAnsi="Courier New" w:cs="Courier New"/>
                <w:b/>
                <w:color w:val="1F3864"/>
                <w:position w:val="0"/>
              </w:rPr>
            </w:pPr>
          </w:p>
        </w:tc>
      </w:tr>
      <w:tr w:rsidR="00D93E7A" w:rsidRPr="00D93E7A" w14:paraId="2F6A5679" w14:textId="77777777" w:rsidTr="0053548F">
        <w:tc>
          <w:tcPr>
            <w:tcW w:w="1566" w:type="dxa"/>
            <w:hideMark/>
          </w:tcPr>
          <w:p w14:paraId="3792F077" w14:textId="77777777" w:rsidR="00D93E7A" w:rsidRPr="00D93E7A" w:rsidRDefault="00D93E7A" w:rsidP="00D93E7A">
            <w:pPr>
              <w:keepNext/>
              <w:numPr>
                <w:ilvl w:val="1"/>
                <w:numId w:val="2"/>
              </w:numPr>
              <w:suppressAutoHyphens/>
              <w:snapToGrid w:val="0"/>
              <w:spacing w:line="240" w:lineRule="auto"/>
              <w:ind w:leftChars="0" w:firstLineChars="0"/>
              <w:jc w:val="center"/>
              <w:textAlignment w:val="auto"/>
              <w:outlineLvl w:val="1"/>
              <w:rPr>
                <w:rFonts w:ascii="Courier New" w:hAnsi="Courier New" w:cs="Courier New"/>
                <w:b/>
                <w:color w:val="1F3864"/>
                <w:position w:val="0"/>
                <w:sz w:val="40"/>
                <w:szCs w:val="40"/>
              </w:rPr>
            </w:pPr>
            <w:r w:rsidRPr="00D93E7A">
              <w:rPr>
                <w:b/>
                <w:noProof/>
                <w:color w:val="1F3864"/>
                <w:position w:val="0"/>
                <w:sz w:val="32"/>
              </w:rPr>
              <w:drawing>
                <wp:inline distT="0" distB="0" distL="0" distR="0" wp14:anchorId="6509A2CD" wp14:editId="3DB787BC">
                  <wp:extent cx="825500" cy="457200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4" w:type="dxa"/>
            <w:hideMark/>
          </w:tcPr>
          <w:p w14:paraId="1B1FD63B" w14:textId="77777777" w:rsidR="00D93E7A" w:rsidRPr="00D93E7A" w:rsidRDefault="00D93E7A" w:rsidP="00D93E7A">
            <w:pPr>
              <w:keepNext/>
              <w:numPr>
                <w:ilvl w:val="1"/>
                <w:numId w:val="2"/>
              </w:numPr>
              <w:suppressAutoHyphens/>
              <w:snapToGrid w:val="0"/>
              <w:spacing w:line="240" w:lineRule="auto"/>
              <w:ind w:leftChars="0" w:firstLineChars="0"/>
              <w:jc w:val="center"/>
              <w:textAlignment w:val="auto"/>
              <w:outlineLvl w:val="1"/>
              <w:rPr>
                <w:b/>
                <w:color w:val="1F3864"/>
                <w:position w:val="0"/>
                <w:sz w:val="32"/>
              </w:rPr>
            </w:pPr>
            <w:r w:rsidRPr="00D93E7A">
              <w:rPr>
                <w:rFonts w:ascii="Courier New" w:hAnsi="Courier New" w:cs="Courier New"/>
                <w:b/>
                <w:color w:val="1F3864"/>
                <w:position w:val="0"/>
                <w:sz w:val="40"/>
                <w:szCs w:val="40"/>
              </w:rPr>
              <w:t>Компания «ВИАДУК ТУР»</w:t>
            </w:r>
          </w:p>
        </w:tc>
      </w:tr>
      <w:tr w:rsidR="00D93E7A" w:rsidRPr="00D93E7A" w14:paraId="253664DB" w14:textId="77777777" w:rsidTr="00CC2A52">
        <w:tc>
          <w:tcPr>
            <w:tcW w:w="1566" w:type="dxa"/>
            <w:tcBorders>
              <w:bottom w:val="single" w:sz="8" w:space="0" w:color="000000"/>
            </w:tcBorders>
            <w:hideMark/>
          </w:tcPr>
          <w:p w14:paraId="1D842CE9" w14:textId="77777777" w:rsidR="00D93E7A" w:rsidRPr="00D93E7A" w:rsidRDefault="00D93E7A" w:rsidP="00D93E7A">
            <w:pPr>
              <w:keepNext/>
              <w:numPr>
                <w:ilvl w:val="1"/>
                <w:numId w:val="2"/>
              </w:numPr>
              <w:suppressAutoHyphens/>
              <w:snapToGrid w:val="0"/>
              <w:spacing w:line="240" w:lineRule="auto"/>
              <w:ind w:leftChars="0" w:firstLineChars="0"/>
              <w:jc w:val="center"/>
              <w:textAlignment w:val="auto"/>
              <w:outlineLvl w:val="1"/>
              <w:rPr>
                <w:b/>
                <w:i/>
                <w:color w:val="1F3864"/>
                <w:position w:val="0"/>
                <w:sz w:val="32"/>
                <w:szCs w:val="32"/>
              </w:rPr>
            </w:pPr>
            <w:r w:rsidRPr="00D93E7A">
              <w:rPr>
                <w:rFonts w:ascii="Courier New" w:hAnsi="Courier New" w:cs="Courier New"/>
                <w:b/>
                <w:color w:val="1F3864"/>
                <w:position w:val="0"/>
                <w:sz w:val="28"/>
                <w:szCs w:val="28"/>
              </w:rPr>
              <w:t>ТУР</w:t>
            </w:r>
          </w:p>
        </w:tc>
        <w:tc>
          <w:tcPr>
            <w:tcW w:w="9174" w:type="dxa"/>
            <w:tcBorders>
              <w:bottom w:val="single" w:sz="8" w:space="0" w:color="000000"/>
            </w:tcBorders>
            <w:hideMark/>
          </w:tcPr>
          <w:p w14:paraId="72BBAF06" w14:textId="77777777" w:rsidR="00D93E7A" w:rsidRPr="00D93E7A" w:rsidRDefault="00D93E7A" w:rsidP="00D93E7A">
            <w:pPr>
              <w:keepNext/>
              <w:numPr>
                <w:ilvl w:val="1"/>
                <w:numId w:val="2"/>
              </w:numPr>
              <w:suppressAutoHyphens/>
              <w:snapToGrid w:val="0"/>
              <w:spacing w:line="240" w:lineRule="auto"/>
              <w:ind w:leftChars="0" w:firstLineChars="0"/>
              <w:jc w:val="right"/>
              <w:textAlignment w:val="auto"/>
              <w:outlineLvl w:val="1"/>
              <w:rPr>
                <w:b/>
                <w:color w:val="1F3864"/>
                <w:position w:val="0"/>
                <w:sz w:val="32"/>
              </w:rPr>
            </w:pPr>
            <w:r w:rsidRPr="00D93E7A">
              <w:rPr>
                <w:b/>
                <w:i/>
                <w:color w:val="1F3864"/>
                <w:position w:val="0"/>
                <w:sz w:val="32"/>
                <w:szCs w:val="32"/>
              </w:rPr>
              <w:t>«Ваш выбор - РОССИЯ!»</w:t>
            </w:r>
          </w:p>
        </w:tc>
      </w:tr>
      <w:tr w:rsidR="00D93E7A" w:rsidRPr="00752FF0" w14:paraId="2970BCD9" w14:textId="77777777" w:rsidTr="00CC2A52">
        <w:trPr>
          <w:trHeight w:val="488"/>
        </w:trPr>
        <w:tc>
          <w:tcPr>
            <w:tcW w:w="10740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hideMark/>
          </w:tcPr>
          <w:p w14:paraId="32C7D9C9" w14:textId="77777777" w:rsidR="00D93E7A" w:rsidRPr="00D93E7A" w:rsidRDefault="00D93E7A" w:rsidP="00D93E7A">
            <w:pPr>
              <w:suppressAutoHyphens/>
              <w:snapToGrid w:val="0"/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Courier New" w:hAnsi="Courier New" w:cs="Courier New"/>
                <w:color w:val="1F3864"/>
                <w:position w:val="0"/>
              </w:rPr>
            </w:pPr>
            <w:r w:rsidRPr="00D93E7A">
              <w:rPr>
                <w:rFonts w:ascii="Courier New" w:hAnsi="Courier New" w:cs="Courier New"/>
                <w:color w:val="1F3864"/>
                <w:position w:val="0"/>
              </w:rPr>
              <w:t>Москва, улица Мясницкая, 22 с 1. этаж 4, офис 339</w:t>
            </w:r>
          </w:p>
          <w:p w14:paraId="37FABEA6" w14:textId="77777777" w:rsidR="00D93E7A" w:rsidRPr="00D93E7A" w:rsidRDefault="00D93E7A" w:rsidP="00D93E7A">
            <w:pPr>
              <w:suppressAutoHyphens/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color w:val="1F3864"/>
                <w:position w:val="0"/>
                <w:lang w:val="en-US"/>
              </w:rPr>
            </w:pPr>
            <w:r w:rsidRPr="00D93E7A">
              <w:rPr>
                <w:rFonts w:ascii="Courier New" w:hAnsi="Courier New" w:cs="Courier New"/>
                <w:color w:val="1F3864"/>
                <w:position w:val="0"/>
              </w:rPr>
              <w:t>Тел</w:t>
            </w:r>
            <w:r w:rsidRPr="00D93E7A">
              <w:rPr>
                <w:rFonts w:ascii="Courier New" w:hAnsi="Courier New" w:cs="Courier New"/>
                <w:color w:val="1F3864"/>
                <w:position w:val="0"/>
                <w:lang w:val="en-US"/>
              </w:rPr>
              <w:t xml:space="preserve">: 8(495)545–0621, 8(903)961–6127             E-mail: </w:t>
            </w:r>
            <w:hyperlink r:id="rId8" w:history="1">
              <w:r w:rsidRPr="00D93E7A">
                <w:rPr>
                  <w:rFonts w:ascii="Courier New" w:hAnsi="Courier New" w:cs="Courier New"/>
                  <w:color w:val="1F3864"/>
                  <w:position w:val="0"/>
                  <w:u w:val="single"/>
                  <w:lang w:val="en-US"/>
                </w:rPr>
                <w:t>viaduk@aha.ru</w:t>
              </w:r>
            </w:hyperlink>
            <w:r w:rsidRPr="00D93E7A">
              <w:rPr>
                <w:rFonts w:ascii="Courier New" w:hAnsi="Courier New" w:cs="Courier New"/>
                <w:color w:val="1F3864"/>
                <w:position w:val="0"/>
                <w:lang w:val="en-US"/>
              </w:rPr>
              <w:t xml:space="preserve">  </w:t>
            </w:r>
            <w:hyperlink r:id="rId9" w:history="1">
              <w:r w:rsidRPr="00D93E7A">
                <w:rPr>
                  <w:rFonts w:ascii="Courier New" w:hAnsi="Courier New" w:cs="Courier New"/>
                  <w:color w:val="1F3864"/>
                  <w:position w:val="0"/>
                  <w:u w:val="single"/>
                  <w:lang w:val="en-US"/>
                </w:rPr>
                <w:t>www.viaduk.ru</w:t>
              </w:r>
            </w:hyperlink>
          </w:p>
        </w:tc>
        <w:bookmarkEnd w:id="0"/>
      </w:tr>
    </w:tbl>
    <w:p w14:paraId="500521A1" w14:textId="3E7E294C" w:rsidR="009F2D16" w:rsidRPr="000E1E94" w:rsidRDefault="0053548F" w:rsidP="00111E12">
      <w:pPr>
        <w:keepNext/>
        <w:widowControl w:val="0"/>
        <w:tabs>
          <w:tab w:val="left" w:pos="-180"/>
          <w:tab w:val="left" w:pos="93"/>
          <w:tab w:val="left" w:pos="943"/>
        </w:tabs>
        <w:spacing w:line="240" w:lineRule="auto"/>
        <w:ind w:leftChars="0" w:left="0" w:firstLineChars="0" w:firstLine="0"/>
        <w:rPr>
          <w:i/>
          <w:iCs/>
          <w:sz w:val="16"/>
          <w:szCs w:val="16"/>
          <w:lang w:val="en-US"/>
        </w:rPr>
      </w:pPr>
      <w:r w:rsidRPr="0053548F">
        <w:rPr>
          <w:i/>
          <w:iCs/>
          <w:sz w:val="16"/>
          <w:szCs w:val="16"/>
          <w:lang w:val="en-US"/>
        </w:rPr>
        <w:br/>
      </w:r>
      <w:hyperlink r:id="rId10" w:history="1">
        <w:r w:rsidR="000E1E94" w:rsidRPr="004C2D2B">
          <w:rPr>
            <w:rStyle w:val="aa"/>
            <w:i/>
            <w:iCs/>
            <w:sz w:val="16"/>
            <w:szCs w:val="16"/>
            <w:lang w:val="en-US"/>
          </w:rPr>
          <w:t>https://www.viaduk.ru/travel/tur-na-rozhdestvenskie-prazdniki-kavkaz-na-5-dney-/</w:t>
        </w:r>
      </w:hyperlink>
      <w:r w:rsidR="000E1E94" w:rsidRPr="000E1E94">
        <w:rPr>
          <w:i/>
          <w:iCs/>
          <w:sz w:val="16"/>
          <w:szCs w:val="16"/>
          <w:lang w:val="en-US"/>
        </w:rPr>
        <w:t xml:space="preserve"> </w:t>
      </w:r>
    </w:p>
    <w:p w14:paraId="73ADAFE3" w14:textId="4EA3B6BD" w:rsidR="00B16BE4" w:rsidRPr="00D93E7A" w:rsidRDefault="00515F54" w:rsidP="00111E12">
      <w:pPr>
        <w:keepNext/>
        <w:widowControl w:val="0"/>
        <w:tabs>
          <w:tab w:val="left" w:pos="-180"/>
          <w:tab w:val="left" w:pos="93"/>
          <w:tab w:val="left" w:pos="943"/>
        </w:tabs>
        <w:spacing w:line="240" w:lineRule="auto"/>
        <w:ind w:leftChars="0" w:left="0" w:firstLineChars="0" w:firstLine="0"/>
        <w:rPr>
          <w:rFonts w:ascii="Arial" w:eastAsia="Arial" w:hAnsi="Arial" w:cs="Arial"/>
          <w:iCs/>
          <w:color w:val="000000"/>
          <w:sz w:val="16"/>
          <w:szCs w:val="16"/>
        </w:rPr>
      </w:pPr>
      <w:r w:rsidRPr="00D93E7A">
        <w:rPr>
          <w:iCs/>
          <w:color w:val="000000"/>
          <w:sz w:val="16"/>
          <w:szCs w:val="16"/>
        </w:rPr>
        <w:t xml:space="preserve">РЕГУЛЯРНЫЕ ТУРЫ </w:t>
      </w:r>
      <w:r w:rsidR="00752FF0">
        <w:rPr>
          <w:iCs/>
          <w:color w:val="000000"/>
          <w:sz w:val="16"/>
          <w:szCs w:val="16"/>
        </w:rPr>
        <w:t>на</w:t>
      </w:r>
      <w:r w:rsidRPr="00D93E7A">
        <w:rPr>
          <w:iCs/>
          <w:color w:val="000000"/>
          <w:sz w:val="16"/>
          <w:szCs w:val="16"/>
        </w:rPr>
        <w:t xml:space="preserve"> Ка</w:t>
      </w:r>
      <w:r w:rsidR="00752FF0">
        <w:rPr>
          <w:iCs/>
          <w:color w:val="000000"/>
          <w:sz w:val="16"/>
          <w:szCs w:val="16"/>
        </w:rPr>
        <w:t>вказ</w:t>
      </w:r>
      <w:r w:rsidRPr="00D93E7A">
        <w:rPr>
          <w:iCs/>
          <w:color w:val="000000"/>
          <w:sz w:val="16"/>
          <w:szCs w:val="16"/>
        </w:rPr>
        <w:t xml:space="preserve"> </w:t>
      </w:r>
      <w:r w:rsidRPr="00D93E7A">
        <w:rPr>
          <w:rFonts w:ascii="Arial" w:eastAsia="Arial" w:hAnsi="Arial" w:cs="Arial"/>
          <w:iCs/>
          <w:color w:val="000000"/>
          <w:sz w:val="16"/>
          <w:szCs w:val="16"/>
        </w:rPr>
        <w:t xml:space="preserve"> </w:t>
      </w:r>
    </w:p>
    <w:p w14:paraId="72F07919" w14:textId="77777777" w:rsidR="00E80A41" w:rsidRDefault="00E80A41">
      <w:pPr>
        <w:keepNext/>
        <w:widowControl w:val="0"/>
        <w:numPr>
          <w:ilvl w:val="6"/>
          <w:numId w:val="1"/>
        </w:numPr>
        <w:tabs>
          <w:tab w:val="left" w:pos="-180"/>
          <w:tab w:val="left" w:pos="93"/>
          <w:tab w:val="left" w:pos="943"/>
        </w:tabs>
        <w:spacing w:line="240" w:lineRule="auto"/>
        <w:ind w:hanging="2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9418010" w14:textId="355F2853" w:rsidR="00B16BE4" w:rsidRDefault="00515F54">
      <w:pPr>
        <w:keepNext/>
        <w:widowControl w:val="0"/>
        <w:numPr>
          <w:ilvl w:val="6"/>
          <w:numId w:val="1"/>
        </w:numPr>
        <w:tabs>
          <w:tab w:val="left" w:pos="-180"/>
          <w:tab w:val="left" w:pos="93"/>
          <w:tab w:val="left" w:pos="943"/>
        </w:tabs>
        <w:spacing w:line="240" w:lineRule="auto"/>
        <w:ind w:hanging="2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                                                                   Тур на </w:t>
      </w:r>
      <w:r w:rsidR="00752FF0">
        <w:rPr>
          <w:rFonts w:ascii="Arial" w:eastAsia="Arial" w:hAnsi="Arial" w:cs="Arial"/>
          <w:b/>
          <w:color w:val="000000"/>
          <w:sz w:val="24"/>
          <w:szCs w:val="24"/>
        </w:rPr>
        <w:t>5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дн</w:t>
      </w:r>
      <w:r w:rsidR="00752FF0">
        <w:rPr>
          <w:rFonts w:ascii="Arial" w:eastAsia="Arial" w:hAnsi="Arial" w:cs="Arial"/>
          <w:b/>
          <w:color w:val="000000"/>
          <w:sz w:val="24"/>
          <w:szCs w:val="24"/>
        </w:rPr>
        <w:t>ей</w:t>
      </w:r>
    </w:p>
    <w:p w14:paraId="10DAD589" w14:textId="5730F6BB" w:rsidR="00B16BE4" w:rsidRDefault="009F2D16">
      <w:pPr>
        <w:keepNext/>
        <w:widowControl w:val="0"/>
        <w:numPr>
          <w:ilvl w:val="6"/>
          <w:numId w:val="1"/>
        </w:numPr>
        <w:tabs>
          <w:tab w:val="left" w:pos="-180"/>
          <w:tab w:val="left" w:pos="93"/>
          <w:tab w:val="left" w:pos="943"/>
        </w:tabs>
        <w:spacing w:line="240" w:lineRule="auto"/>
        <w:ind w:left="1" w:hanging="3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Новогодний тур </w:t>
      </w:r>
      <w:r w:rsidR="00752FF0">
        <w:rPr>
          <w:rFonts w:ascii="Arial" w:eastAsia="Arial" w:hAnsi="Arial" w:cs="Arial"/>
          <w:b/>
          <w:color w:val="000000"/>
          <w:sz w:val="32"/>
          <w:szCs w:val="32"/>
        </w:rPr>
        <w:t xml:space="preserve">на Кавказ </w:t>
      </w:r>
      <w:r w:rsidR="00526865">
        <w:rPr>
          <w:rFonts w:ascii="Arial" w:eastAsia="Arial" w:hAnsi="Arial" w:cs="Arial"/>
          <w:b/>
          <w:color w:val="000000"/>
          <w:sz w:val="32"/>
          <w:szCs w:val="32"/>
        </w:rPr>
        <w:t>202</w:t>
      </w:r>
      <w:r>
        <w:rPr>
          <w:rFonts w:ascii="Arial" w:eastAsia="Arial" w:hAnsi="Arial" w:cs="Arial"/>
          <w:b/>
          <w:color w:val="000000"/>
          <w:sz w:val="32"/>
          <w:szCs w:val="32"/>
        </w:rPr>
        <w:t>7</w:t>
      </w:r>
    </w:p>
    <w:p w14:paraId="363E9594" w14:textId="120BF3E5" w:rsidR="00B16BE4" w:rsidRPr="00526865" w:rsidRDefault="00515F54">
      <w:pPr>
        <w:keepNext/>
        <w:widowControl w:val="0"/>
        <w:numPr>
          <w:ilvl w:val="6"/>
          <w:numId w:val="1"/>
        </w:numPr>
        <w:tabs>
          <w:tab w:val="left" w:pos="-180"/>
          <w:tab w:val="left" w:pos="93"/>
          <w:tab w:val="left" w:pos="943"/>
        </w:tabs>
        <w:spacing w:line="240" w:lineRule="auto"/>
        <w:ind w:hanging="2"/>
        <w:jc w:val="center"/>
        <w:rPr>
          <w:rFonts w:ascii="Arial" w:eastAsia="Arial" w:hAnsi="Arial" w:cs="Arial"/>
          <w:bCs/>
          <w:color w:val="000000"/>
          <w:sz w:val="28"/>
          <w:szCs w:val="28"/>
        </w:rPr>
      </w:pPr>
      <w:r w:rsidRPr="00526865">
        <w:rPr>
          <w:rFonts w:ascii="Arial" w:eastAsia="Arial" w:hAnsi="Arial" w:cs="Arial"/>
          <w:bCs/>
          <w:i/>
          <w:color w:val="000000"/>
          <w:sz w:val="24"/>
          <w:szCs w:val="24"/>
        </w:rPr>
        <w:t>«</w:t>
      </w:r>
      <w:r w:rsidR="00752FF0" w:rsidRPr="00752FF0">
        <w:rPr>
          <w:rFonts w:ascii="Arial" w:eastAsia="Arial" w:hAnsi="Arial" w:cs="Arial"/>
          <w:bCs/>
          <w:i/>
          <w:color w:val="000000"/>
          <w:sz w:val="24"/>
          <w:szCs w:val="24"/>
        </w:rPr>
        <w:t>Новый год на Кавказе</w:t>
      </w:r>
      <w:r w:rsidRPr="00526865">
        <w:rPr>
          <w:rFonts w:ascii="Arial" w:eastAsia="Arial" w:hAnsi="Arial" w:cs="Arial"/>
          <w:bCs/>
          <w:i/>
          <w:color w:val="000000"/>
          <w:sz w:val="24"/>
          <w:szCs w:val="24"/>
        </w:rPr>
        <w:t>»</w:t>
      </w:r>
    </w:p>
    <w:p w14:paraId="19FD1A12" w14:textId="34519569" w:rsidR="00B16BE4" w:rsidRDefault="00515F54">
      <w:pPr>
        <w:spacing w:line="240" w:lineRule="auto"/>
        <w:ind w:left="0" w:hanging="2"/>
        <w:jc w:val="center"/>
        <w:rPr>
          <w:rFonts w:ascii="Arial" w:eastAsia="Arial" w:hAnsi="Arial" w:cs="Arial"/>
          <w:b/>
          <w:i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="00752FF0">
        <w:rPr>
          <w:rFonts w:ascii="Arial" w:eastAsia="Arial" w:hAnsi="Arial" w:cs="Arial"/>
          <w:b/>
          <w:color w:val="000000"/>
          <w:sz w:val="24"/>
          <w:szCs w:val="24"/>
        </w:rPr>
        <w:t>5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дн</w:t>
      </w:r>
      <w:r w:rsidR="00752FF0">
        <w:rPr>
          <w:rFonts w:ascii="Arial" w:eastAsia="Arial" w:hAnsi="Arial" w:cs="Arial"/>
          <w:b/>
          <w:color w:val="000000"/>
          <w:sz w:val="24"/>
          <w:szCs w:val="24"/>
        </w:rPr>
        <w:t>ей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– </w:t>
      </w:r>
      <w:r w:rsidR="00752FF0">
        <w:rPr>
          <w:rFonts w:ascii="Arial" w:eastAsia="Arial" w:hAnsi="Arial" w:cs="Arial"/>
          <w:b/>
          <w:color w:val="000000"/>
          <w:sz w:val="24"/>
          <w:szCs w:val="24"/>
        </w:rPr>
        <w:t>4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ноч</w:t>
      </w:r>
      <w:r w:rsidR="00752FF0">
        <w:rPr>
          <w:rFonts w:ascii="Arial" w:eastAsia="Arial" w:hAnsi="Arial" w:cs="Arial"/>
          <w:b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i/>
          <w:color w:val="000000"/>
          <w:sz w:val="26"/>
          <w:szCs w:val="26"/>
        </w:rPr>
        <w:t xml:space="preserve"> </w:t>
      </w:r>
    </w:p>
    <w:p w14:paraId="18F2830F" w14:textId="77777777" w:rsidR="00E80A41" w:rsidRDefault="00E80A41">
      <w:pPr>
        <w:spacing w:line="240" w:lineRule="auto"/>
        <w:jc w:val="center"/>
        <w:rPr>
          <w:color w:val="000000"/>
          <w:sz w:val="12"/>
          <w:szCs w:val="12"/>
        </w:rPr>
      </w:pPr>
    </w:p>
    <w:p w14:paraId="2D9C2964" w14:textId="77777777" w:rsidR="00752FF0" w:rsidRDefault="00752FF0">
      <w:pPr>
        <w:spacing w:line="240" w:lineRule="auto"/>
        <w:jc w:val="center"/>
        <w:rPr>
          <w:color w:val="000000"/>
          <w:sz w:val="12"/>
          <w:szCs w:val="12"/>
        </w:rPr>
      </w:pPr>
    </w:p>
    <w:p w14:paraId="1DDDED12" w14:textId="77777777" w:rsidR="00B16BE4" w:rsidRDefault="00B16BE4">
      <w:pPr>
        <w:spacing w:line="240" w:lineRule="auto"/>
        <w:rPr>
          <w:color w:val="000000"/>
          <w:sz w:val="12"/>
          <w:szCs w:val="12"/>
        </w:rPr>
      </w:pPr>
    </w:p>
    <w:p w14:paraId="74A86E70" w14:textId="77777777" w:rsidR="00752FF0" w:rsidRPr="00752FF0" w:rsidRDefault="00526865" w:rsidP="00752FF0">
      <w:pPr>
        <w:spacing w:line="240" w:lineRule="auto"/>
        <w:ind w:left="0" w:hanging="2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b/>
          <w:color w:val="000000"/>
        </w:rPr>
        <w:t>ЗАЕЗДЫ</w:t>
      </w:r>
      <w:r w:rsidRPr="00E8704D">
        <w:rPr>
          <w:rFonts w:ascii="Arial" w:eastAsia="Arial" w:hAnsi="Arial" w:cs="Arial"/>
          <w:b/>
          <w:bCs/>
          <w:color w:val="000000"/>
        </w:rPr>
        <w:t xml:space="preserve">: </w:t>
      </w:r>
      <w:r w:rsidRPr="00E8704D">
        <w:rPr>
          <w:rFonts w:ascii="Arial" w:eastAsia="Arial" w:hAnsi="Arial" w:cs="Arial"/>
          <w:b/>
          <w:bCs/>
          <w:color w:val="000000"/>
        </w:rPr>
        <w:br/>
      </w:r>
      <w:r w:rsidR="00752FF0" w:rsidRPr="00752FF0">
        <w:rPr>
          <w:rFonts w:ascii="Arial" w:eastAsia="Arial" w:hAnsi="Arial" w:cs="Arial"/>
          <w:color w:val="000000"/>
          <w:u w:val="single"/>
        </w:rPr>
        <w:t>Декабрь</w:t>
      </w:r>
      <w:r w:rsidR="00752FF0" w:rsidRPr="00752FF0">
        <w:rPr>
          <w:rFonts w:ascii="Arial" w:eastAsia="Arial" w:hAnsi="Arial" w:cs="Arial"/>
          <w:color w:val="000000"/>
        </w:rPr>
        <w:t>: 30.12.2026 – 03.01.2027;</w:t>
      </w:r>
    </w:p>
    <w:p w14:paraId="03ADC0D0" w14:textId="651677B6" w:rsidR="002357EA" w:rsidRDefault="00752FF0" w:rsidP="00752FF0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  <w:r w:rsidRPr="00752FF0">
        <w:rPr>
          <w:rFonts w:ascii="Arial" w:eastAsia="Arial" w:hAnsi="Arial" w:cs="Arial"/>
          <w:color w:val="000000"/>
          <w:u w:val="single"/>
        </w:rPr>
        <w:t>Январь</w:t>
      </w:r>
      <w:r w:rsidRPr="00752FF0">
        <w:rPr>
          <w:rFonts w:ascii="Arial" w:eastAsia="Arial" w:hAnsi="Arial" w:cs="Arial"/>
          <w:color w:val="000000"/>
        </w:rPr>
        <w:t>: 04.01.2027 – 08.01.2027</w:t>
      </w:r>
      <w:r>
        <w:rPr>
          <w:rFonts w:ascii="Arial" w:eastAsia="Arial" w:hAnsi="Arial" w:cs="Arial"/>
          <w:color w:val="000000"/>
        </w:rPr>
        <w:t>.</w:t>
      </w:r>
    </w:p>
    <w:p w14:paraId="2BB7B0D9" w14:textId="77777777" w:rsidR="00752FF0" w:rsidRDefault="00752FF0" w:rsidP="00752FF0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</w:p>
    <w:p w14:paraId="75BC39CB" w14:textId="77777777" w:rsidR="00752FF0" w:rsidRPr="00752FF0" w:rsidRDefault="00752FF0" w:rsidP="00752FF0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</w:p>
    <w:p w14:paraId="3324A88C" w14:textId="77777777" w:rsidR="00292312" w:rsidRDefault="00292312" w:rsidP="00E80A41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</w:p>
    <w:p w14:paraId="6C75DCFC" w14:textId="58DC48B8" w:rsidR="00B16BE4" w:rsidRDefault="00A67C6F">
      <w:pPr>
        <w:spacing w:line="240" w:lineRule="auto"/>
        <w:ind w:left="0" w:hanging="2"/>
        <w:rPr>
          <w:color w:val="000000"/>
          <w:sz w:val="12"/>
          <w:szCs w:val="12"/>
        </w:rPr>
      </w:pPr>
      <w:r w:rsidRPr="00A67C6F">
        <w:rPr>
          <w:rFonts w:ascii="Arial" w:eastAsia="Arial" w:hAnsi="Arial" w:cs="Arial"/>
          <w:b/>
          <w:bCs/>
          <w:color w:val="000000"/>
          <w:sz w:val="22"/>
          <w:szCs w:val="22"/>
          <w:u w:val="single"/>
        </w:rPr>
        <w:t>ПРИМЕРНАЯ ПРОГРАММА:</w:t>
      </w:r>
      <w:r w:rsidR="00E80A41" w:rsidRPr="00A67C6F">
        <w:rPr>
          <w:rFonts w:ascii="Arial" w:eastAsia="Arial" w:hAnsi="Arial" w:cs="Arial"/>
          <w:b/>
          <w:bCs/>
          <w:color w:val="000000"/>
          <w:sz w:val="22"/>
          <w:szCs w:val="22"/>
          <w:u w:val="single"/>
        </w:rPr>
        <w:br/>
      </w:r>
    </w:p>
    <w:p w14:paraId="1A3258B7" w14:textId="610167E7" w:rsidR="00752FF0" w:rsidRPr="00752FF0" w:rsidRDefault="00515F54" w:rsidP="00752FF0">
      <w:pPr>
        <w:spacing w:line="240" w:lineRule="auto"/>
        <w:ind w:left="0" w:hanging="2"/>
        <w:rPr>
          <w:rFonts w:ascii="Arial" w:eastAsia="Arial" w:hAnsi="Arial" w:cs="Arial"/>
          <w:bCs/>
          <w:color w:val="000000"/>
        </w:rPr>
      </w:pPr>
      <w:r w:rsidRPr="00526865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1 день</w:t>
      </w:r>
      <w:r w:rsidRPr="00526865">
        <w:rPr>
          <w:rFonts w:ascii="Arial" w:eastAsia="Arial" w:hAnsi="Arial" w:cs="Arial"/>
          <w:color w:val="000000"/>
          <w:sz w:val="22"/>
          <w:szCs w:val="22"/>
          <w:u w:val="single"/>
        </w:rPr>
        <w:t>:</w:t>
      </w:r>
      <w:r w:rsidRPr="00526865">
        <w:rPr>
          <w:rFonts w:ascii="Book Antiqua" w:eastAsia="Book Antiqua" w:hAnsi="Book Antiqua" w:cs="Book Antiqua"/>
          <w:b/>
          <w:color w:val="000000"/>
          <w:sz w:val="22"/>
          <w:szCs w:val="22"/>
          <w:u w:val="single"/>
        </w:rPr>
        <w:t xml:space="preserve"> </w:t>
      </w:r>
      <w:r w:rsidR="007C2AF4" w:rsidRPr="00526865">
        <w:rPr>
          <w:rFonts w:ascii="Book Antiqua" w:eastAsia="Book Antiqua" w:hAnsi="Book Antiqua" w:cs="Book Antiqua"/>
          <w:b/>
          <w:color w:val="000000"/>
          <w:sz w:val="22"/>
          <w:szCs w:val="22"/>
          <w:u w:val="single"/>
        </w:rPr>
        <w:br/>
      </w:r>
      <w:r w:rsidRPr="00526865">
        <w:rPr>
          <w:rFonts w:ascii="Arial" w:eastAsia="Arial" w:hAnsi="Arial" w:cs="Arial"/>
          <w:b/>
          <w:color w:val="000000"/>
        </w:rPr>
        <w:t xml:space="preserve">Прибытие в </w:t>
      </w:r>
      <w:r w:rsidR="00752FF0">
        <w:rPr>
          <w:rFonts w:ascii="Arial" w:eastAsia="Arial" w:hAnsi="Arial" w:cs="Arial"/>
          <w:b/>
          <w:color w:val="000000"/>
        </w:rPr>
        <w:t>Пятигорск.</w:t>
      </w:r>
      <w:r w:rsidR="00752FF0">
        <w:rPr>
          <w:rFonts w:ascii="Arial" w:eastAsia="Arial" w:hAnsi="Arial" w:cs="Arial"/>
          <w:b/>
          <w:color w:val="000000"/>
        </w:rPr>
        <w:br/>
        <w:t>Размещение в отеле (заселение с 14:00).</w:t>
      </w:r>
      <w:r w:rsidR="00752FF0">
        <w:rPr>
          <w:rFonts w:ascii="Arial" w:eastAsia="Arial" w:hAnsi="Arial" w:cs="Arial"/>
          <w:b/>
          <w:color w:val="000000"/>
        </w:rPr>
        <w:br/>
        <w:t>Время для самостоятельного обеда.</w:t>
      </w:r>
      <w:r w:rsidR="00752FF0">
        <w:rPr>
          <w:rFonts w:ascii="Arial" w:eastAsia="Arial" w:hAnsi="Arial" w:cs="Arial"/>
          <w:b/>
          <w:color w:val="000000"/>
        </w:rPr>
        <w:br/>
        <w:t>Встреча с гидом.</w:t>
      </w:r>
      <w:r w:rsidR="00752FF0">
        <w:rPr>
          <w:rFonts w:ascii="Arial" w:eastAsia="Arial" w:hAnsi="Arial" w:cs="Arial"/>
          <w:b/>
          <w:color w:val="000000"/>
        </w:rPr>
        <w:br/>
      </w:r>
      <w:r w:rsidR="00752FF0" w:rsidRPr="00752FF0">
        <w:rPr>
          <w:rFonts w:ascii="Arial" w:eastAsia="Arial" w:hAnsi="Arial" w:cs="Arial"/>
          <w:b/>
          <w:color w:val="000000"/>
        </w:rPr>
        <w:t xml:space="preserve">Экскурсия по г. Пятигорску </w:t>
      </w:r>
      <w:r w:rsidR="00752FF0" w:rsidRPr="00752FF0">
        <w:rPr>
          <w:rFonts w:ascii="Arial" w:eastAsia="Arial" w:hAnsi="Arial" w:cs="Arial"/>
          <w:bCs/>
          <w:color w:val="000000"/>
        </w:rPr>
        <w:t>с посещением Лермонтовских мест: озеро «Провал», Эолова арфа, парк «Цветник», грот Дианы, Ресторация, место дуэли Лермонтова.</w:t>
      </w:r>
      <w:r w:rsidR="00752FF0">
        <w:rPr>
          <w:rFonts w:ascii="Arial" w:eastAsia="Arial" w:hAnsi="Arial" w:cs="Arial"/>
          <w:bCs/>
          <w:color w:val="000000"/>
        </w:rPr>
        <w:t xml:space="preserve"> </w:t>
      </w:r>
      <w:r w:rsidR="00752FF0" w:rsidRPr="00752FF0">
        <w:rPr>
          <w:rFonts w:ascii="Arial" w:eastAsia="Arial" w:hAnsi="Arial" w:cs="Arial"/>
          <w:bCs/>
          <w:color w:val="000000"/>
        </w:rPr>
        <w:t xml:space="preserve">Во время экскурсии </w:t>
      </w:r>
      <w:r w:rsidR="00752FF0">
        <w:rPr>
          <w:rFonts w:ascii="Arial" w:eastAsia="Arial" w:hAnsi="Arial" w:cs="Arial"/>
          <w:bCs/>
          <w:color w:val="000000"/>
        </w:rPr>
        <w:t>в</w:t>
      </w:r>
      <w:r w:rsidR="00752FF0" w:rsidRPr="00752FF0">
        <w:rPr>
          <w:rFonts w:ascii="Arial" w:eastAsia="Arial" w:hAnsi="Arial" w:cs="Arial"/>
          <w:bCs/>
          <w:color w:val="000000"/>
        </w:rPr>
        <w:t>ы узнаете о жизни знаменитого поэта и посетите места, связанные с пребыванием Лермонтова в Пятигорске.</w:t>
      </w:r>
      <w:r w:rsidR="00752FF0">
        <w:rPr>
          <w:rFonts w:ascii="Arial" w:eastAsia="Arial" w:hAnsi="Arial" w:cs="Arial"/>
          <w:bCs/>
          <w:color w:val="000000"/>
        </w:rPr>
        <w:br/>
      </w:r>
      <w:r w:rsidR="00752FF0">
        <w:rPr>
          <w:rFonts w:ascii="Arial" w:eastAsia="Arial" w:hAnsi="Arial" w:cs="Arial"/>
          <w:b/>
          <w:color w:val="000000"/>
        </w:rPr>
        <w:t>Дегустация</w:t>
      </w:r>
      <w:r w:rsidR="00752FF0" w:rsidRPr="00752FF0">
        <w:rPr>
          <w:rFonts w:ascii="Arial" w:eastAsia="Arial" w:hAnsi="Arial" w:cs="Arial"/>
          <w:b/>
          <w:color w:val="000000"/>
        </w:rPr>
        <w:t xml:space="preserve"> Кавказских вин и коньяка</w:t>
      </w:r>
      <w:r w:rsidR="00752FF0" w:rsidRPr="00752FF0">
        <w:rPr>
          <w:rFonts w:ascii="Arial" w:eastAsia="Arial" w:hAnsi="Arial" w:cs="Arial"/>
          <w:bCs/>
          <w:color w:val="000000"/>
        </w:rPr>
        <w:t>.</w:t>
      </w:r>
      <w:r w:rsidR="00752FF0" w:rsidRPr="00752FF0">
        <w:rPr>
          <w:rFonts w:ascii="Arial" w:eastAsia="Arial" w:hAnsi="Arial" w:cs="Arial"/>
          <w:bCs/>
          <w:color w:val="000000"/>
        </w:rPr>
        <w:t xml:space="preserve"> В</w:t>
      </w:r>
      <w:r w:rsidR="00752FF0" w:rsidRPr="00752FF0">
        <w:rPr>
          <w:rFonts w:ascii="Arial" w:eastAsia="Arial" w:hAnsi="Arial" w:cs="Arial"/>
          <w:bCs/>
          <w:color w:val="000000"/>
        </w:rPr>
        <w:t xml:space="preserve">ас ждет участие в обучающем мастер-классе по дегустации винодельческой продукции ведущих ставропольских производителей. </w:t>
      </w:r>
      <w:r w:rsidR="00752FF0">
        <w:rPr>
          <w:rFonts w:ascii="Arial" w:eastAsia="Arial" w:hAnsi="Arial" w:cs="Arial"/>
          <w:bCs/>
          <w:color w:val="000000"/>
        </w:rPr>
        <w:t>Вы узнаете и</w:t>
      </w:r>
      <w:r w:rsidR="00752FF0" w:rsidRPr="00752FF0">
        <w:rPr>
          <w:rFonts w:ascii="Arial" w:eastAsia="Arial" w:hAnsi="Arial" w:cs="Arial"/>
          <w:bCs/>
          <w:color w:val="000000"/>
        </w:rPr>
        <w:t>стори</w:t>
      </w:r>
      <w:r w:rsidR="00752FF0">
        <w:rPr>
          <w:rFonts w:ascii="Arial" w:eastAsia="Arial" w:hAnsi="Arial" w:cs="Arial"/>
          <w:bCs/>
          <w:color w:val="000000"/>
        </w:rPr>
        <w:t>ю</w:t>
      </w:r>
      <w:r w:rsidR="00752FF0" w:rsidRPr="00752FF0">
        <w:rPr>
          <w:rFonts w:ascii="Arial" w:eastAsia="Arial" w:hAnsi="Arial" w:cs="Arial"/>
          <w:bCs/>
          <w:color w:val="000000"/>
        </w:rPr>
        <w:t xml:space="preserve"> становления виноградарства и виноделия региона, а на дне янтарного бокала увидите отражение судеб тех, кто посвятил этому искусству свою жизнь. Мастер-класс раскроет секреты профессии сомелье: </w:t>
      </w:r>
      <w:r w:rsidR="00752FF0">
        <w:rPr>
          <w:rFonts w:ascii="Arial" w:eastAsia="Arial" w:hAnsi="Arial" w:cs="Arial"/>
          <w:bCs/>
          <w:color w:val="000000"/>
        </w:rPr>
        <w:t>в</w:t>
      </w:r>
      <w:r w:rsidR="00752FF0" w:rsidRPr="00752FF0">
        <w:rPr>
          <w:rFonts w:ascii="Arial" w:eastAsia="Arial" w:hAnsi="Arial" w:cs="Arial"/>
          <w:bCs/>
          <w:color w:val="000000"/>
        </w:rPr>
        <w:t>ы научитесь выявлять аромат и вкус вина по десяткам параметров с помощью всех органов чувств.</w:t>
      </w:r>
      <w:r w:rsidR="00752FF0">
        <w:rPr>
          <w:rFonts w:ascii="Arial" w:eastAsia="Arial" w:hAnsi="Arial" w:cs="Arial"/>
          <w:bCs/>
          <w:color w:val="000000"/>
        </w:rPr>
        <w:br/>
      </w:r>
      <w:r w:rsidR="00752FF0" w:rsidRPr="00752FF0">
        <w:rPr>
          <w:rFonts w:ascii="Arial" w:eastAsia="Arial" w:hAnsi="Arial" w:cs="Arial"/>
          <w:b/>
          <w:color w:val="000000"/>
        </w:rPr>
        <w:t>Праздничное Кавказское застоль</w:t>
      </w:r>
      <w:r w:rsidR="00752FF0" w:rsidRPr="00752FF0">
        <w:rPr>
          <w:rFonts w:ascii="Arial" w:eastAsia="Arial" w:hAnsi="Arial" w:cs="Arial"/>
          <w:b/>
          <w:color w:val="000000"/>
        </w:rPr>
        <w:t>е.</w:t>
      </w:r>
      <w:r w:rsidR="00752FF0">
        <w:rPr>
          <w:rFonts w:ascii="Arial" w:eastAsia="Arial" w:hAnsi="Arial" w:cs="Arial"/>
          <w:bCs/>
          <w:color w:val="000000"/>
        </w:rPr>
        <w:t xml:space="preserve"> </w:t>
      </w:r>
      <w:r w:rsidR="00752FF0" w:rsidRPr="00752FF0">
        <w:rPr>
          <w:rFonts w:ascii="Arial" w:eastAsia="Arial" w:hAnsi="Arial" w:cs="Arial"/>
          <w:bCs/>
          <w:color w:val="000000"/>
        </w:rPr>
        <w:t>О кавказском застолье наслышаны многие, а вот о его негласных правилах – знают единицы. Застолье на Кавказе – это демонстрация отношения друг к другу, напоминающая настоящую церемонию со своими обычаями и правилами.</w:t>
      </w:r>
    </w:p>
    <w:p w14:paraId="48650316" w14:textId="792DEE49" w:rsidR="006945C9" w:rsidRPr="00752FF0" w:rsidRDefault="00752FF0" w:rsidP="00752FF0">
      <w:pPr>
        <w:spacing w:line="240" w:lineRule="auto"/>
        <w:ind w:left="0" w:hanging="2"/>
        <w:rPr>
          <w:rFonts w:ascii="Arial" w:eastAsia="Arial" w:hAnsi="Arial" w:cs="Arial"/>
          <w:b/>
          <w:color w:val="000000"/>
        </w:rPr>
      </w:pPr>
      <w:r w:rsidRPr="00752FF0">
        <w:rPr>
          <w:rFonts w:ascii="Arial" w:eastAsia="Arial" w:hAnsi="Arial" w:cs="Arial"/>
          <w:b/>
          <w:color w:val="000000"/>
        </w:rPr>
        <w:t xml:space="preserve">Возвращение в Пятигорск. </w:t>
      </w:r>
      <w:r w:rsidRPr="00752FF0">
        <w:rPr>
          <w:rFonts w:ascii="Arial" w:eastAsia="Arial" w:hAnsi="Arial" w:cs="Arial"/>
          <w:b/>
          <w:color w:val="000000"/>
        </w:rPr>
        <w:br/>
      </w:r>
      <w:r w:rsidRPr="00752FF0">
        <w:rPr>
          <w:rFonts w:ascii="Arial" w:eastAsia="Arial" w:hAnsi="Arial" w:cs="Arial"/>
          <w:b/>
          <w:color w:val="000000"/>
        </w:rPr>
        <w:t>Свободное время.</w:t>
      </w:r>
    </w:p>
    <w:p w14:paraId="06BAE5C9" w14:textId="77777777" w:rsidR="00752FF0" w:rsidRPr="00752FF0" w:rsidRDefault="00752FF0" w:rsidP="00752FF0">
      <w:pPr>
        <w:spacing w:line="240" w:lineRule="auto"/>
        <w:ind w:left="0" w:hanging="2"/>
        <w:rPr>
          <w:rFonts w:ascii="Arial" w:eastAsia="Arial" w:hAnsi="Arial" w:cs="Arial"/>
          <w:bCs/>
          <w:color w:val="000000"/>
        </w:rPr>
      </w:pPr>
    </w:p>
    <w:p w14:paraId="0FF23FF0" w14:textId="77777777" w:rsidR="006945C9" w:rsidRDefault="00012250" w:rsidP="00012250">
      <w:pPr>
        <w:pStyle w:val="afa"/>
        <w:spacing w:line="240" w:lineRule="auto"/>
        <w:ind w:leftChars="0" w:left="0" w:firstLineChars="0" w:firstLine="0"/>
        <w:rPr>
          <w:rFonts w:ascii="Arial" w:eastAsia="Arial" w:hAnsi="Arial" w:cs="Arial"/>
          <w:b/>
          <w:color w:val="000000"/>
        </w:rPr>
      </w:pPr>
      <w:r w:rsidRPr="00526865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2 день</w:t>
      </w:r>
      <w:r w:rsidRPr="00526865">
        <w:rPr>
          <w:rFonts w:ascii="Arial" w:eastAsia="Arial" w:hAnsi="Arial" w:cs="Arial"/>
          <w:color w:val="000000"/>
          <w:sz w:val="22"/>
          <w:szCs w:val="22"/>
          <w:u w:val="single"/>
        </w:rPr>
        <w:t xml:space="preserve">: </w:t>
      </w:r>
      <w:r w:rsidRPr="00526865">
        <w:rPr>
          <w:rFonts w:ascii="Arial" w:eastAsia="Arial" w:hAnsi="Arial" w:cs="Arial"/>
          <w:color w:val="000000"/>
          <w:sz w:val="22"/>
          <w:szCs w:val="22"/>
          <w:u w:val="single"/>
        </w:rPr>
        <w:br/>
      </w:r>
      <w:r w:rsidRPr="00111E12">
        <w:rPr>
          <w:rFonts w:ascii="Arial" w:eastAsia="Arial" w:hAnsi="Arial" w:cs="Arial"/>
          <w:b/>
          <w:color w:val="000000"/>
        </w:rPr>
        <w:t xml:space="preserve">Завтрак в отеле. </w:t>
      </w:r>
    </w:p>
    <w:p w14:paraId="7E31CDA0" w14:textId="176CE386" w:rsidR="00752FF0" w:rsidRPr="00CC2A52" w:rsidRDefault="00752FF0" w:rsidP="00012250">
      <w:pPr>
        <w:pStyle w:val="afa"/>
        <w:spacing w:line="240" w:lineRule="auto"/>
        <w:ind w:leftChars="0" w:left="0" w:firstLineChars="0" w:firstLine="0"/>
        <w:rPr>
          <w:rFonts w:ascii="Arial" w:eastAsia="Arial" w:hAnsi="Arial" w:cs="Arial"/>
          <w:b/>
          <w:color w:val="000000"/>
        </w:rPr>
      </w:pPr>
      <w:r w:rsidRPr="00CC2A52">
        <w:rPr>
          <w:rFonts w:ascii="Arial" w:eastAsia="Arial" w:hAnsi="Arial" w:cs="Arial"/>
          <w:b/>
          <w:color w:val="000000"/>
        </w:rPr>
        <w:t>Переезд в Кисло</w:t>
      </w:r>
      <w:r w:rsidR="00CC2A52" w:rsidRPr="00CC2A52">
        <w:rPr>
          <w:rFonts w:ascii="Arial" w:eastAsia="Arial" w:hAnsi="Arial" w:cs="Arial"/>
          <w:b/>
          <w:color w:val="000000"/>
        </w:rPr>
        <w:t>в</w:t>
      </w:r>
      <w:r w:rsidRPr="00CC2A52">
        <w:rPr>
          <w:rFonts w:ascii="Arial" w:eastAsia="Arial" w:hAnsi="Arial" w:cs="Arial"/>
          <w:b/>
          <w:color w:val="000000"/>
        </w:rPr>
        <w:t>одск.</w:t>
      </w:r>
      <w:r w:rsidRPr="00CC2A52">
        <w:rPr>
          <w:rFonts w:ascii="Arial" w:eastAsia="Arial" w:hAnsi="Arial" w:cs="Arial"/>
          <w:b/>
          <w:color w:val="000000"/>
        </w:rPr>
        <w:br/>
        <w:t xml:space="preserve">Экскурсия по </w:t>
      </w:r>
      <w:r w:rsidR="00CC2A52" w:rsidRPr="00CC2A52">
        <w:rPr>
          <w:rFonts w:ascii="Arial" w:eastAsia="Arial" w:hAnsi="Arial" w:cs="Arial"/>
          <w:b/>
          <w:color w:val="000000"/>
        </w:rPr>
        <w:t>курорту</w:t>
      </w:r>
      <w:r w:rsidRPr="00CC2A52">
        <w:rPr>
          <w:rFonts w:ascii="Arial" w:eastAsia="Arial" w:hAnsi="Arial" w:cs="Arial"/>
          <w:b/>
          <w:color w:val="000000"/>
        </w:rPr>
        <w:t>.</w:t>
      </w:r>
      <w:r>
        <w:rPr>
          <w:rFonts w:ascii="Arial" w:eastAsia="Arial" w:hAnsi="Arial" w:cs="Arial"/>
          <w:bCs/>
          <w:color w:val="000000"/>
        </w:rPr>
        <w:t xml:space="preserve"> </w:t>
      </w:r>
      <w:r w:rsidR="00CC2A52" w:rsidRPr="00CC2A52">
        <w:rPr>
          <w:rFonts w:ascii="Arial" w:eastAsia="Arial" w:hAnsi="Arial" w:cs="Arial"/>
          <w:bCs/>
          <w:color w:val="000000"/>
        </w:rPr>
        <w:t xml:space="preserve">Прогулка по аллеям курортного парка, одного из лучших на Северном Кавказе. Вторая по величине в Европе парковая зона раскинулась на площади более 950 га и насчитывает более 250 видов деревьев и кустарников. Когда-то здесь прогуливались Александр Пушкин, Лев Толстой, Антон Чехов, Александр Солженицын, Федор Шаляпин, Анна Павлова. </w:t>
      </w:r>
      <w:r w:rsidR="00CC2A52">
        <w:rPr>
          <w:rFonts w:ascii="Arial" w:eastAsia="Arial" w:hAnsi="Arial" w:cs="Arial"/>
          <w:bCs/>
          <w:color w:val="000000"/>
        </w:rPr>
        <w:t>Вы увидите</w:t>
      </w:r>
      <w:r w:rsidR="00CC2A52" w:rsidRPr="00CC2A52">
        <w:rPr>
          <w:rFonts w:ascii="Arial" w:eastAsia="Arial" w:hAnsi="Arial" w:cs="Arial"/>
          <w:bCs/>
          <w:color w:val="000000"/>
        </w:rPr>
        <w:t xml:space="preserve"> известны</w:t>
      </w:r>
      <w:r w:rsidR="00CC2A52">
        <w:rPr>
          <w:rFonts w:ascii="Arial" w:eastAsia="Arial" w:hAnsi="Arial" w:cs="Arial"/>
          <w:bCs/>
          <w:color w:val="000000"/>
        </w:rPr>
        <w:t>е</w:t>
      </w:r>
      <w:r w:rsidR="00CC2A52" w:rsidRPr="00CC2A52">
        <w:rPr>
          <w:rFonts w:ascii="Arial" w:eastAsia="Arial" w:hAnsi="Arial" w:cs="Arial"/>
          <w:bCs/>
          <w:color w:val="000000"/>
        </w:rPr>
        <w:t xml:space="preserve"> достопримечательност</w:t>
      </w:r>
      <w:r w:rsidR="00CC2A52">
        <w:rPr>
          <w:rFonts w:ascii="Arial" w:eastAsia="Arial" w:hAnsi="Arial" w:cs="Arial"/>
          <w:bCs/>
          <w:color w:val="000000"/>
        </w:rPr>
        <w:t>и</w:t>
      </w:r>
      <w:r w:rsidR="00CC2A52" w:rsidRPr="00CC2A52">
        <w:rPr>
          <w:rFonts w:ascii="Arial" w:eastAsia="Arial" w:hAnsi="Arial" w:cs="Arial"/>
          <w:bCs/>
          <w:color w:val="000000"/>
        </w:rPr>
        <w:t xml:space="preserve"> курорта: Каскадн</w:t>
      </w:r>
      <w:r w:rsidR="00CC2A52">
        <w:rPr>
          <w:rFonts w:ascii="Arial" w:eastAsia="Arial" w:hAnsi="Arial" w:cs="Arial"/>
          <w:bCs/>
          <w:color w:val="000000"/>
        </w:rPr>
        <w:t>ую</w:t>
      </w:r>
      <w:r w:rsidR="00CC2A52" w:rsidRPr="00CC2A52">
        <w:rPr>
          <w:rFonts w:ascii="Arial" w:eastAsia="Arial" w:hAnsi="Arial" w:cs="Arial"/>
          <w:bCs/>
          <w:color w:val="000000"/>
        </w:rPr>
        <w:t xml:space="preserve"> лестниц</w:t>
      </w:r>
      <w:r w:rsidR="00CC2A52">
        <w:rPr>
          <w:rFonts w:ascii="Arial" w:eastAsia="Arial" w:hAnsi="Arial" w:cs="Arial"/>
          <w:bCs/>
          <w:color w:val="000000"/>
        </w:rPr>
        <w:t>у</w:t>
      </w:r>
      <w:r w:rsidR="00CC2A52" w:rsidRPr="00CC2A52">
        <w:rPr>
          <w:rFonts w:ascii="Arial" w:eastAsia="Arial" w:hAnsi="Arial" w:cs="Arial"/>
          <w:bCs/>
          <w:color w:val="000000"/>
        </w:rPr>
        <w:t>, мостик Дамский каприз, Зеркальн</w:t>
      </w:r>
      <w:r w:rsidR="00CC2A52">
        <w:rPr>
          <w:rFonts w:ascii="Arial" w:eastAsia="Arial" w:hAnsi="Arial" w:cs="Arial"/>
          <w:bCs/>
          <w:color w:val="000000"/>
        </w:rPr>
        <w:t>ый</w:t>
      </w:r>
      <w:r w:rsidR="00CC2A52" w:rsidRPr="00CC2A52">
        <w:rPr>
          <w:rFonts w:ascii="Arial" w:eastAsia="Arial" w:hAnsi="Arial" w:cs="Arial"/>
          <w:bCs/>
          <w:color w:val="000000"/>
        </w:rPr>
        <w:t xml:space="preserve"> пруд, Стеклянн</w:t>
      </w:r>
      <w:r w:rsidR="00CC2A52">
        <w:rPr>
          <w:rFonts w:ascii="Arial" w:eastAsia="Arial" w:hAnsi="Arial" w:cs="Arial"/>
          <w:bCs/>
          <w:color w:val="000000"/>
        </w:rPr>
        <w:t>ую</w:t>
      </w:r>
      <w:r w:rsidR="00CC2A52" w:rsidRPr="00CC2A52">
        <w:rPr>
          <w:rFonts w:ascii="Arial" w:eastAsia="Arial" w:hAnsi="Arial" w:cs="Arial"/>
          <w:bCs/>
          <w:color w:val="000000"/>
        </w:rPr>
        <w:t xml:space="preserve"> стру</w:t>
      </w:r>
      <w:r w:rsidR="00CC2A52">
        <w:rPr>
          <w:rFonts w:ascii="Arial" w:eastAsia="Arial" w:hAnsi="Arial" w:cs="Arial"/>
          <w:bCs/>
          <w:color w:val="000000"/>
        </w:rPr>
        <w:t>ю</w:t>
      </w:r>
      <w:r w:rsidR="00CC2A52" w:rsidRPr="00CC2A52">
        <w:rPr>
          <w:rFonts w:ascii="Arial" w:eastAsia="Arial" w:hAnsi="Arial" w:cs="Arial"/>
          <w:bCs/>
          <w:color w:val="000000"/>
        </w:rPr>
        <w:t>. Прогулка завершится на Курортном бульваре. Все желающие могут попробовать три вида кисловодского нарзана в Главной Нарзанной галерее.</w:t>
      </w:r>
      <w:r w:rsidR="00CC2A52">
        <w:rPr>
          <w:rFonts w:ascii="Arial" w:eastAsia="Arial" w:hAnsi="Arial" w:cs="Arial"/>
          <w:bCs/>
          <w:color w:val="000000"/>
        </w:rPr>
        <w:br/>
      </w:r>
      <w:r w:rsidR="00CC2A52" w:rsidRPr="00CC2A52">
        <w:rPr>
          <w:rFonts w:ascii="Arial" w:eastAsia="Arial" w:hAnsi="Arial" w:cs="Arial"/>
          <w:b/>
          <w:color w:val="000000"/>
        </w:rPr>
        <w:t>Посещение горы Кольцо.</w:t>
      </w:r>
      <w:r w:rsidR="00CC2A52" w:rsidRPr="00CC2A52">
        <w:rPr>
          <w:rFonts w:ascii="Arial" w:eastAsia="Arial" w:hAnsi="Arial" w:cs="Arial"/>
          <w:bCs/>
          <w:color w:val="000000"/>
        </w:rPr>
        <w:t xml:space="preserve"> Гора Кольцо – это памятник природы, место, связанное с пребыванием М.Ю. Лермонтова на Кавказе. Именно к ней он отправляет героев повести «Княжна Мэри» полюбоваться закатом солнца «сквозь каменное окошко».</w:t>
      </w:r>
      <w:r w:rsidR="00CC2A52">
        <w:rPr>
          <w:rFonts w:ascii="Arial" w:eastAsia="Arial" w:hAnsi="Arial" w:cs="Arial"/>
          <w:bCs/>
          <w:color w:val="000000"/>
        </w:rPr>
        <w:br/>
      </w:r>
      <w:r w:rsidR="00CC2A52" w:rsidRPr="00CC2A52">
        <w:rPr>
          <w:rFonts w:ascii="Arial" w:eastAsia="Arial" w:hAnsi="Arial" w:cs="Arial"/>
          <w:b/>
          <w:color w:val="000000"/>
        </w:rPr>
        <w:t>Обед</w:t>
      </w:r>
      <w:r w:rsidR="00CC2A52">
        <w:rPr>
          <w:rFonts w:ascii="Arial" w:eastAsia="Arial" w:hAnsi="Arial" w:cs="Arial"/>
          <w:b/>
          <w:color w:val="000000"/>
        </w:rPr>
        <w:t xml:space="preserve"> </w:t>
      </w:r>
      <w:r w:rsidR="00CC2A52">
        <w:rPr>
          <w:rFonts w:ascii="Arial" w:eastAsia="Arial" w:hAnsi="Arial" w:cs="Arial"/>
          <w:bCs/>
          <w:color w:val="000000"/>
        </w:rPr>
        <w:t>(за доп.плату).</w:t>
      </w:r>
      <w:r w:rsidR="00CC2A52" w:rsidRPr="00CC2A52">
        <w:rPr>
          <w:rFonts w:ascii="Arial" w:eastAsia="Arial" w:hAnsi="Arial" w:cs="Arial"/>
          <w:b/>
          <w:color w:val="000000"/>
        </w:rPr>
        <w:t xml:space="preserve"> </w:t>
      </w:r>
      <w:r w:rsidR="00CC2A52" w:rsidRPr="00CC2A52">
        <w:rPr>
          <w:rFonts w:ascii="Arial" w:eastAsia="Arial" w:hAnsi="Arial" w:cs="Arial"/>
          <w:b/>
          <w:color w:val="000000"/>
        </w:rPr>
        <w:br/>
        <w:t>Спуск к Медовым</w:t>
      </w:r>
      <w:r w:rsidR="00CC2A52">
        <w:rPr>
          <w:rFonts w:ascii="Arial" w:eastAsia="Arial" w:hAnsi="Arial" w:cs="Arial"/>
          <w:b/>
          <w:color w:val="000000"/>
        </w:rPr>
        <w:t xml:space="preserve"> водопадам</w:t>
      </w:r>
      <w:r w:rsidR="00CC2A52" w:rsidRPr="00CC2A52">
        <w:rPr>
          <w:rFonts w:ascii="Arial" w:eastAsia="Arial" w:hAnsi="Arial" w:cs="Arial"/>
          <w:b/>
          <w:color w:val="000000"/>
        </w:rPr>
        <w:t>.</w:t>
      </w:r>
      <w:r w:rsidR="00CC2A52">
        <w:rPr>
          <w:rFonts w:ascii="Arial" w:eastAsia="Arial" w:hAnsi="Arial" w:cs="Arial"/>
          <w:bCs/>
          <w:color w:val="000000"/>
        </w:rPr>
        <w:t xml:space="preserve"> </w:t>
      </w:r>
      <w:r w:rsidR="00CC2A52" w:rsidRPr="00CC2A52">
        <w:rPr>
          <w:rFonts w:ascii="Arial" w:eastAsia="Arial" w:hAnsi="Arial" w:cs="Arial"/>
          <w:bCs/>
          <w:color w:val="000000"/>
        </w:rPr>
        <w:t>Таинственный спуск в Аликоновское ущелье приведет к великолепным искристым Медовым водопадам. Над урочищем вблизи Медовых водопадов возвышается скала Указатель, с вершины которой открывается прекрасный вид.</w:t>
      </w:r>
      <w:r w:rsidR="00CC2A52">
        <w:rPr>
          <w:rFonts w:ascii="Arial" w:eastAsia="Arial" w:hAnsi="Arial" w:cs="Arial"/>
          <w:bCs/>
          <w:color w:val="000000"/>
        </w:rPr>
        <w:br/>
      </w:r>
      <w:r w:rsidR="00CC2A52" w:rsidRPr="00CC2A52">
        <w:rPr>
          <w:rFonts w:ascii="Arial" w:eastAsia="Arial" w:hAnsi="Arial" w:cs="Arial"/>
          <w:b/>
          <w:color w:val="000000"/>
        </w:rPr>
        <w:t>Возвращение в Пятигорск.</w:t>
      </w:r>
      <w:r w:rsidR="00CC2A52" w:rsidRPr="00CC2A52">
        <w:rPr>
          <w:rFonts w:ascii="Arial" w:eastAsia="Arial" w:hAnsi="Arial" w:cs="Arial"/>
          <w:b/>
          <w:color w:val="000000"/>
        </w:rPr>
        <w:br/>
        <w:t xml:space="preserve">Ужин. </w:t>
      </w:r>
    </w:p>
    <w:p w14:paraId="3F56C370" w14:textId="7074A41A" w:rsidR="00752FF0" w:rsidRDefault="00B17D00" w:rsidP="00012250">
      <w:pPr>
        <w:pStyle w:val="afa"/>
        <w:spacing w:line="240" w:lineRule="auto"/>
        <w:ind w:leftChars="0" w:left="0" w:firstLineChars="0" w:firstLine="0"/>
        <w:rPr>
          <w:rFonts w:ascii="Arial" w:eastAsia="Arial" w:hAnsi="Arial" w:cs="Arial"/>
          <w:b/>
          <w:color w:val="000000"/>
        </w:rPr>
      </w:pPr>
      <w:r w:rsidRPr="00B17D00">
        <w:rPr>
          <w:rFonts w:ascii="Arial" w:eastAsia="Arial" w:hAnsi="Arial" w:cs="Arial"/>
          <w:b/>
          <w:color w:val="000000"/>
        </w:rPr>
        <w:t>31 декабря</w:t>
      </w:r>
      <w:r>
        <w:rPr>
          <w:rFonts w:ascii="Arial" w:eastAsia="Arial" w:hAnsi="Arial" w:cs="Arial"/>
          <w:b/>
          <w:color w:val="000000"/>
        </w:rPr>
        <w:t xml:space="preserve"> 2026 – </w:t>
      </w:r>
      <w:r w:rsidRPr="00B17D00">
        <w:rPr>
          <w:rFonts w:ascii="Arial" w:eastAsia="Arial" w:hAnsi="Arial" w:cs="Arial"/>
          <w:b/>
          <w:color w:val="000000"/>
        </w:rPr>
        <w:t xml:space="preserve">Новогодний банкет </w:t>
      </w:r>
      <w:r w:rsidRPr="00B17D00">
        <w:rPr>
          <w:rFonts w:ascii="Arial" w:eastAsia="Arial" w:hAnsi="Arial" w:cs="Arial"/>
          <w:b/>
          <w:color w:val="000000"/>
        </w:rPr>
        <w:t>(</w:t>
      </w:r>
      <w:r w:rsidRPr="00B17D00">
        <w:rPr>
          <w:rFonts w:ascii="Arial" w:eastAsia="Arial" w:hAnsi="Arial" w:cs="Arial"/>
          <w:b/>
          <w:color w:val="000000"/>
        </w:rPr>
        <w:t>за доп. плату</w:t>
      </w:r>
      <w:r w:rsidRPr="00B17D00">
        <w:rPr>
          <w:rFonts w:ascii="Arial" w:eastAsia="Arial" w:hAnsi="Arial" w:cs="Arial"/>
          <w:b/>
          <w:color w:val="000000"/>
        </w:rPr>
        <w:t>)</w:t>
      </w:r>
      <w:r w:rsidRPr="00B17D00">
        <w:rPr>
          <w:rFonts w:ascii="Arial" w:eastAsia="Arial" w:hAnsi="Arial" w:cs="Arial"/>
          <w:b/>
          <w:color w:val="000000"/>
        </w:rPr>
        <w:t>.</w:t>
      </w:r>
    </w:p>
    <w:p w14:paraId="7C700DAD" w14:textId="3D416F30" w:rsidR="00B17D00" w:rsidRPr="00B17D00" w:rsidRDefault="00B17D00" w:rsidP="00B17D00">
      <w:pPr>
        <w:pStyle w:val="afa"/>
        <w:spacing w:line="240" w:lineRule="auto"/>
        <w:ind w:leftChars="0" w:left="0" w:firstLineChars="0" w:firstLine="0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lastRenderedPageBreak/>
        <w:t>3</w:t>
      </w:r>
      <w:r w:rsidRPr="00526865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</w:t>
      </w:r>
      <w:r w:rsidRPr="00526865">
        <w:rPr>
          <w:rFonts w:ascii="Arial" w:eastAsia="Arial" w:hAnsi="Arial" w:cs="Arial"/>
          <w:color w:val="000000"/>
          <w:sz w:val="22"/>
          <w:szCs w:val="22"/>
          <w:u w:val="single"/>
        </w:rPr>
        <w:t xml:space="preserve">: </w:t>
      </w:r>
      <w:r w:rsidRPr="00526865">
        <w:rPr>
          <w:rFonts w:ascii="Arial" w:eastAsia="Arial" w:hAnsi="Arial" w:cs="Arial"/>
          <w:color w:val="000000"/>
          <w:sz w:val="22"/>
          <w:szCs w:val="22"/>
          <w:u w:val="single"/>
        </w:rPr>
        <w:br/>
      </w:r>
      <w:r>
        <w:rPr>
          <w:rFonts w:ascii="Arial" w:eastAsia="Arial" w:hAnsi="Arial" w:cs="Arial"/>
          <w:b/>
          <w:color w:val="000000"/>
        </w:rPr>
        <w:t>Поздний з</w:t>
      </w:r>
      <w:r w:rsidRPr="00111E12">
        <w:rPr>
          <w:rFonts w:ascii="Arial" w:eastAsia="Arial" w:hAnsi="Arial" w:cs="Arial"/>
          <w:b/>
          <w:color w:val="000000"/>
        </w:rPr>
        <w:t xml:space="preserve">автрак в отеле. </w:t>
      </w:r>
      <w:r>
        <w:rPr>
          <w:rFonts w:ascii="Arial" w:eastAsia="Arial" w:hAnsi="Arial" w:cs="Arial"/>
          <w:b/>
          <w:color w:val="000000"/>
        </w:rPr>
        <w:br/>
        <w:t xml:space="preserve">Экскурсия </w:t>
      </w:r>
      <w:r w:rsidRPr="00B17D00">
        <w:rPr>
          <w:rFonts w:ascii="Arial" w:eastAsia="Arial" w:hAnsi="Arial" w:cs="Arial"/>
          <w:b/>
          <w:color w:val="000000"/>
        </w:rPr>
        <w:t>в Чегемское ущелье.</w:t>
      </w:r>
      <w:r>
        <w:rPr>
          <w:rFonts w:ascii="Arial" w:eastAsia="Arial" w:hAnsi="Arial" w:cs="Arial"/>
          <w:b/>
          <w:color w:val="000000"/>
        </w:rPr>
        <w:t xml:space="preserve"> </w:t>
      </w:r>
      <w:r w:rsidRPr="00B17D00">
        <w:rPr>
          <w:rFonts w:ascii="Arial" w:eastAsia="Arial" w:hAnsi="Arial" w:cs="Arial"/>
          <w:bCs/>
          <w:color w:val="000000"/>
        </w:rPr>
        <w:t xml:space="preserve">Чегемские водопады – одна из главных визитных карточек Кабардино-Балкарии. Местные жители говорят: </w:t>
      </w:r>
      <w:r>
        <w:rPr>
          <w:rFonts w:ascii="Arial" w:eastAsia="Arial" w:hAnsi="Arial" w:cs="Arial"/>
          <w:bCs/>
          <w:color w:val="000000"/>
        </w:rPr>
        <w:t>«К</w:t>
      </w:r>
      <w:r w:rsidRPr="00B17D00">
        <w:rPr>
          <w:rFonts w:ascii="Arial" w:eastAsia="Arial" w:hAnsi="Arial" w:cs="Arial"/>
          <w:bCs/>
          <w:color w:val="000000"/>
        </w:rPr>
        <w:t>то в Чегеме не бывал, тот Кавказа не видал</w:t>
      </w:r>
      <w:r>
        <w:rPr>
          <w:rFonts w:ascii="Arial" w:eastAsia="Arial" w:hAnsi="Arial" w:cs="Arial"/>
          <w:bCs/>
          <w:color w:val="000000"/>
        </w:rPr>
        <w:t>»</w:t>
      </w:r>
      <w:r w:rsidRPr="00B17D00">
        <w:rPr>
          <w:rFonts w:ascii="Arial" w:eastAsia="Arial" w:hAnsi="Arial" w:cs="Arial"/>
          <w:bCs/>
          <w:color w:val="000000"/>
        </w:rPr>
        <w:t xml:space="preserve">. </w:t>
      </w:r>
      <w:r>
        <w:rPr>
          <w:rFonts w:ascii="Arial" w:eastAsia="Arial" w:hAnsi="Arial" w:cs="Arial"/>
          <w:bCs/>
          <w:color w:val="000000"/>
        </w:rPr>
        <w:t>Здесь</w:t>
      </w:r>
      <w:r w:rsidRPr="00B17D00">
        <w:rPr>
          <w:rFonts w:ascii="Arial" w:eastAsia="Arial" w:hAnsi="Arial" w:cs="Arial"/>
          <w:bCs/>
          <w:color w:val="000000"/>
        </w:rPr>
        <w:t xml:space="preserve"> есть всё, чем по праву может гордиться Кабардино-Балкария: удивительной красоты горы, стремительные водопады и чистые горные реки. Зимой водопады замерзают, превращаясь в удивительные скульптуры естественного происхождения, грандиозный ледовый каскад. </w:t>
      </w:r>
      <w:r>
        <w:rPr>
          <w:rFonts w:ascii="Arial" w:eastAsia="Arial" w:hAnsi="Arial" w:cs="Arial"/>
          <w:bCs/>
          <w:color w:val="000000"/>
        </w:rPr>
        <w:t xml:space="preserve">Вы увидите </w:t>
      </w:r>
      <w:r w:rsidRPr="00B17D00">
        <w:rPr>
          <w:rFonts w:ascii="Arial" w:eastAsia="Arial" w:hAnsi="Arial" w:cs="Arial"/>
          <w:bCs/>
          <w:color w:val="000000"/>
        </w:rPr>
        <w:t>гигантские столбы льда, прозрачные колонны и сталактиты замерзшей воды, спускающиеся к самой реке. Как люстры с хрустальной переливающейся бахромой нависают ледяные свечи над Чегемом.</w:t>
      </w:r>
      <w:r>
        <w:rPr>
          <w:rFonts w:ascii="Arial" w:eastAsia="Arial" w:hAnsi="Arial" w:cs="Arial"/>
          <w:bCs/>
          <w:color w:val="000000"/>
        </w:rPr>
        <w:br/>
      </w:r>
      <w:r w:rsidRPr="00CC2A52">
        <w:rPr>
          <w:rFonts w:ascii="Arial" w:eastAsia="Arial" w:hAnsi="Arial" w:cs="Arial"/>
          <w:b/>
          <w:color w:val="000000"/>
        </w:rPr>
        <w:t>Обед</w:t>
      </w:r>
      <w:r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Cs/>
          <w:color w:val="000000"/>
        </w:rPr>
        <w:t>(за доп.плату).</w:t>
      </w:r>
      <w:r w:rsidRPr="00CC2A52">
        <w:rPr>
          <w:rFonts w:ascii="Arial" w:eastAsia="Arial" w:hAnsi="Arial" w:cs="Arial"/>
          <w:b/>
          <w:color w:val="000000"/>
        </w:rPr>
        <w:t xml:space="preserve"> </w:t>
      </w:r>
      <w:r w:rsidRPr="00CC2A52">
        <w:rPr>
          <w:rFonts w:ascii="Arial" w:eastAsia="Arial" w:hAnsi="Arial" w:cs="Arial"/>
          <w:b/>
          <w:color w:val="000000"/>
        </w:rPr>
        <w:br/>
      </w:r>
      <w:r w:rsidRPr="00B17D00">
        <w:rPr>
          <w:rFonts w:ascii="Arial" w:eastAsia="Arial" w:hAnsi="Arial" w:cs="Arial"/>
          <w:b/>
          <w:color w:val="000000"/>
        </w:rPr>
        <w:t xml:space="preserve">Переезд </w:t>
      </w:r>
      <w:r w:rsidRPr="00B17D00">
        <w:rPr>
          <w:rFonts w:ascii="Arial" w:eastAsia="Arial" w:hAnsi="Arial" w:cs="Arial"/>
          <w:b/>
          <w:color w:val="000000"/>
        </w:rPr>
        <w:t>в термальный комплекс «Гедуко»</w:t>
      </w:r>
      <w:r w:rsidRPr="00B17D00">
        <w:rPr>
          <w:rFonts w:ascii="Arial" w:eastAsia="Arial" w:hAnsi="Arial" w:cs="Arial"/>
          <w:b/>
          <w:color w:val="000000"/>
        </w:rPr>
        <w:t>.</w:t>
      </w:r>
      <w:r>
        <w:rPr>
          <w:rFonts w:ascii="Arial" w:eastAsia="Arial" w:hAnsi="Arial" w:cs="Arial"/>
          <w:bCs/>
          <w:color w:val="000000"/>
        </w:rPr>
        <w:t xml:space="preserve"> </w:t>
      </w:r>
      <w:r w:rsidRPr="00B17D00">
        <w:rPr>
          <w:rFonts w:ascii="Arial" w:eastAsia="Arial" w:hAnsi="Arial" w:cs="Arial"/>
          <w:bCs/>
          <w:color w:val="000000"/>
        </w:rPr>
        <w:t>Минеральные воды Кабардино-Балкарии — настоящее сокровище, богатства, которые вырвались из-под земли сотни лет назад и сделали республику здравницей. Здесь более сотни минеральных источников. Бассейны базы отдыха наполнены природной термальной водой, богатой полезными оздоровительными веществами. Вода здесь особая — содержит йод, бром, бор, в ней много кремниевой кислоты и других органических соединений.</w:t>
      </w:r>
      <w:r>
        <w:rPr>
          <w:rFonts w:ascii="Arial" w:eastAsia="Arial" w:hAnsi="Arial" w:cs="Arial"/>
          <w:bCs/>
          <w:color w:val="000000"/>
        </w:rPr>
        <w:br/>
      </w:r>
      <w:r w:rsidRPr="00B17D00">
        <w:rPr>
          <w:rFonts w:ascii="Arial" w:eastAsia="Arial" w:hAnsi="Arial" w:cs="Arial"/>
          <w:b/>
          <w:color w:val="000000"/>
        </w:rPr>
        <w:t xml:space="preserve">Возвращение в Пятигорск. </w:t>
      </w:r>
      <w:r w:rsidRPr="00B17D00">
        <w:rPr>
          <w:rFonts w:ascii="Arial" w:eastAsia="Arial" w:hAnsi="Arial" w:cs="Arial"/>
          <w:b/>
          <w:color w:val="000000"/>
        </w:rPr>
        <w:br/>
      </w:r>
      <w:r w:rsidRPr="00B17D00">
        <w:rPr>
          <w:rFonts w:ascii="Arial" w:eastAsia="Arial" w:hAnsi="Arial" w:cs="Arial"/>
          <w:b/>
          <w:color w:val="000000"/>
        </w:rPr>
        <w:t xml:space="preserve">Ужин. </w:t>
      </w:r>
      <w:r w:rsidRPr="00B17D00">
        <w:rPr>
          <w:rFonts w:ascii="Arial" w:eastAsia="Arial" w:hAnsi="Arial" w:cs="Arial"/>
          <w:b/>
          <w:color w:val="000000"/>
        </w:rPr>
        <w:br/>
      </w:r>
      <w:r w:rsidRPr="00B17D00">
        <w:rPr>
          <w:rFonts w:ascii="Arial" w:eastAsia="Arial" w:hAnsi="Arial" w:cs="Arial"/>
          <w:b/>
          <w:color w:val="000000"/>
        </w:rPr>
        <w:t>Свободное время.</w:t>
      </w:r>
      <w:r>
        <w:rPr>
          <w:rFonts w:ascii="Arial" w:eastAsia="Arial" w:hAnsi="Arial" w:cs="Arial"/>
          <w:b/>
          <w:color w:val="000000"/>
        </w:rPr>
        <w:br/>
      </w:r>
      <w:r>
        <w:rPr>
          <w:rFonts w:ascii="Arial" w:eastAsia="Arial" w:hAnsi="Arial" w:cs="Arial"/>
          <w:b/>
          <w:color w:val="000000"/>
        </w:rPr>
        <w:br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4</w:t>
      </w:r>
      <w:r w:rsidRPr="00526865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</w:t>
      </w:r>
      <w:r w:rsidRPr="00526865">
        <w:rPr>
          <w:rFonts w:ascii="Arial" w:eastAsia="Arial" w:hAnsi="Arial" w:cs="Arial"/>
          <w:color w:val="000000"/>
          <w:sz w:val="22"/>
          <w:szCs w:val="22"/>
          <w:u w:val="single"/>
        </w:rPr>
        <w:t xml:space="preserve">: </w:t>
      </w:r>
      <w:r w:rsidRPr="00526865">
        <w:rPr>
          <w:rFonts w:ascii="Arial" w:eastAsia="Arial" w:hAnsi="Arial" w:cs="Arial"/>
          <w:color w:val="000000"/>
          <w:sz w:val="22"/>
          <w:szCs w:val="22"/>
          <w:u w:val="single"/>
        </w:rPr>
        <w:br/>
      </w:r>
      <w:r w:rsidRPr="00111E12">
        <w:rPr>
          <w:rFonts w:ascii="Arial" w:eastAsia="Arial" w:hAnsi="Arial" w:cs="Arial"/>
          <w:b/>
          <w:color w:val="000000"/>
        </w:rPr>
        <w:t xml:space="preserve">Завтрак </w:t>
      </w:r>
      <w:r>
        <w:rPr>
          <w:rFonts w:ascii="Arial" w:eastAsia="Arial" w:hAnsi="Arial" w:cs="Arial"/>
          <w:b/>
          <w:color w:val="000000"/>
        </w:rPr>
        <w:t>ланч-бокс</w:t>
      </w:r>
      <w:r w:rsidRPr="00111E12">
        <w:rPr>
          <w:rFonts w:ascii="Arial" w:eastAsia="Arial" w:hAnsi="Arial" w:cs="Arial"/>
          <w:b/>
          <w:color w:val="000000"/>
        </w:rPr>
        <w:t>.</w:t>
      </w:r>
      <w:r>
        <w:rPr>
          <w:rFonts w:ascii="Arial" w:eastAsia="Arial" w:hAnsi="Arial" w:cs="Arial"/>
          <w:b/>
          <w:color w:val="000000"/>
        </w:rPr>
        <w:br/>
      </w:r>
      <w:r w:rsidRPr="00B17D00">
        <w:rPr>
          <w:rFonts w:ascii="Arial" w:eastAsia="Arial" w:hAnsi="Arial" w:cs="Arial"/>
          <w:b/>
          <w:color w:val="000000"/>
        </w:rPr>
        <w:t>Экскурсия в Приэльбрусье.</w:t>
      </w:r>
      <w:r w:rsidRPr="00111E12">
        <w:rPr>
          <w:rFonts w:ascii="Arial" w:eastAsia="Arial" w:hAnsi="Arial" w:cs="Arial"/>
          <w:b/>
          <w:color w:val="000000"/>
        </w:rPr>
        <w:t xml:space="preserve"> </w:t>
      </w:r>
      <w:r w:rsidRPr="00B17D00">
        <w:rPr>
          <w:rFonts w:ascii="Arial" w:eastAsia="Arial" w:hAnsi="Arial" w:cs="Arial"/>
          <w:bCs/>
          <w:color w:val="000000"/>
        </w:rPr>
        <w:t>Заснеженный горб Эльбруса завораживает и манит своей недоступностью. Этот край богат лесами, отличается живописностью пейзажей, прозрачностью рек и озер, чистотой воздуха. Дорога идет вдоль Баксанского ущелья, несколько раз пересекая реку Баксан и ведет к подножию Эльбруса. Автобусный маршрут заканчивается у селения Терскол на поляне Азау. С нее начинается подъем на Эльбрус. В программу экскурсии входит посещение горы Чегет</w:t>
      </w:r>
      <w:r w:rsidRPr="00B17D00">
        <w:rPr>
          <w:rFonts w:ascii="Arial" w:eastAsia="Arial" w:hAnsi="Arial" w:cs="Arial"/>
          <w:bCs/>
          <w:color w:val="000000"/>
        </w:rPr>
        <w:t xml:space="preserve">, с которой </w:t>
      </w:r>
      <w:r w:rsidRPr="00B17D00">
        <w:rPr>
          <w:rFonts w:ascii="Arial" w:eastAsia="Arial" w:hAnsi="Arial" w:cs="Arial"/>
          <w:bCs/>
          <w:color w:val="000000"/>
        </w:rPr>
        <w:t>открывается прекрасный вид на Эльбрус и г. Донгуз-Орун.</w:t>
      </w:r>
      <w:r>
        <w:rPr>
          <w:rFonts w:ascii="Arial" w:eastAsia="Arial" w:hAnsi="Arial" w:cs="Arial"/>
          <w:bCs/>
          <w:color w:val="000000"/>
        </w:rPr>
        <w:br/>
      </w:r>
      <w:r w:rsidRPr="00B17D00">
        <w:rPr>
          <w:rFonts w:ascii="Arial" w:eastAsia="Arial" w:hAnsi="Arial" w:cs="Arial"/>
          <w:b/>
          <w:color w:val="000000"/>
        </w:rPr>
        <w:t xml:space="preserve">Обед на поляне Чегет или поляне Азау </w:t>
      </w:r>
      <w:r>
        <w:rPr>
          <w:rFonts w:ascii="Arial" w:eastAsia="Arial" w:hAnsi="Arial" w:cs="Arial"/>
          <w:bCs/>
          <w:color w:val="000000"/>
        </w:rPr>
        <w:t>(за доп.плату).</w:t>
      </w:r>
      <w:r w:rsidRPr="00CC2A52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br/>
      </w:r>
      <w:r w:rsidRPr="00B17D00">
        <w:rPr>
          <w:rFonts w:ascii="Arial" w:eastAsia="Arial" w:hAnsi="Arial" w:cs="Arial"/>
          <w:b/>
          <w:color w:val="000000"/>
        </w:rPr>
        <w:t>Возвращение в Пятигорск.</w:t>
      </w:r>
    </w:p>
    <w:p w14:paraId="71C9B123" w14:textId="12F6A749" w:rsidR="00B17D00" w:rsidRPr="00B17D00" w:rsidRDefault="00B17D00" w:rsidP="00B17D00">
      <w:pPr>
        <w:pStyle w:val="afa"/>
        <w:spacing w:line="240" w:lineRule="auto"/>
        <w:ind w:leftChars="0" w:left="0" w:firstLineChars="0" w:firstLine="0"/>
        <w:rPr>
          <w:rFonts w:ascii="Arial" w:eastAsia="Arial" w:hAnsi="Arial" w:cs="Arial"/>
          <w:b/>
          <w:color w:val="000000"/>
        </w:rPr>
      </w:pPr>
      <w:r w:rsidRPr="00B17D00">
        <w:rPr>
          <w:rFonts w:ascii="Arial" w:eastAsia="Arial" w:hAnsi="Arial" w:cs="Arial"/>
          <w:b/>
          <w:color w:val="000000"/>
        </w:rPr>
        <w:t>Ужин</w:t>
      </w:r>
      <w:r>
        <w:rPr>
          <w:rFonts w:ascii="Arial" w:eastAsia="Arial" w:hAnsi="Arial" w:cs="Arial"/>
          <w:b/>
          <w:color w:val="000000"/>
        </w:rPr>
        <w:t>.</w:t>
      </w:r>
    </w:p>
    <w:p w14:paraId="16184A4F" w14:textId="38B5CD81" w:rsidR="00B17D00" w:rsidRPr="00B17D00" w:rsidRDefault="00B17D00" w:rsidP="00B17D00">
      <w:pPr>
        <w:pStyle w:val="afa"/>
        <w:spacing w:line="240" w:lineRule="auto"/>
        <w:ind w:leftChars="0" w:left="0" w:firstLineChars="0" w:firstLine="0"/>
        <w:rPr>
          <w:rFonts w:ascii="Arial" w:eastAsia="Arial" w:hAnsi="Arial" w:cs="Arial"/>
          <w:bCs/>
          <w:color w:val="000000"/>
        </w:rPr>
      </w:pPr>
      <w:r w:rsidRPr="00B17D00">
        <w:rPr>
          <w:rFonts w:ascii="Arial" w:eastAsia="Arial" w:hAnsi="Arial" w:cs="Arial"/>
          <w:b/>
          <w:color w:val="000000"/>
        </w:rPr>
        <w:t>Свободное время</w:t>
      </w:r>
      <w:r>
        <w:rPr>
          <w:rFonts w:ascii="Arial" w:eastAsia="Arial" w:hAnsi="Arial" w:cs="Arial"/>
          <w:b/>
          <w:color w:val="000000"/>
        </w:rPr>
        <w:t>.</w:t>
      </w:r>
      <w:r>
        <w:rPr>
          <w:rFonts w:ascii="Arial" w:eastAsia="Arial" w:hAnsi="Arial" w:cs="Arial"/>
          <w:b/>
          <w:color w:val="000000"/>
        </w:rPr>
        <w:br/>
      </w:r>
      <w:r>
        <w:rPr>
          <w:rFonts w:ascii="Arial" w:eastAsia="Arial" w:hAnsi="Arial" w:cs="Arial"/>
          <w:b/>
          <w:color w:val="000000"/>
        </w:rPr>
        <w:br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5</w:t>
      </w:r>
      <w:r w:rsidRPr="00526865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</w:t>
      </w:r>
      <w:r w:rsidRPr="00526865">
        <w:rPr>
          <w:rFonts w:ascii="Arial" w:eastAsia="Arial" w:hAnsi="Arial" w:cs="Arial"/>
          <w:color w:val="000000"/>
          <w:sz w:val="22"/>
          <w:szCs w:val="22"/>
          <w:u w:val="single"/>
        </w:rPr>
        <w:t xml:space="preserve">: </w:t>
      </w:r>
      <w:r w:rsidRPr="00526865">
        <w:rPr>
          <w:rFonts w:ascii="Arial" w:eastAsia="Arial" w:hAnsi="Arial" w:cs="Arial"/>
          <w:color w:val="000000"/>
          <w:sz w:val="22"/>
          <w:szCs w:val="22"/>
          <w:u w:val="single"/>
        </w:rPr>
        <w:br/>
      </w:r>
      <w:r w:rsidRPr="00111E12">
        <w:rPr>
          <w:rFonts w:ascii="Arial" w:eastAsia="Arial" w:hAnsi="Arial" w:cs="Arial"/>
          <w:b/>
          <w:color w:val="000000"/>
        </w:rPr>
        <w:t xml:space="preserve">Завтрак в отеле. </w:t>
      </w:r>
      <w:r>
        <w:rPr>
          <w:rFonts w:ascii="Arial" w:eastAsia="Arial" w:hAnsi="Arial" w:cs="Arial"/>
          <w:b/>
          <w:color w:val="000000"/>
        </w:rPr>
        <w:br/>
        <w:t>Освобождение номеров.</w:t>
      </w:r>
      <w:r>
        <w:rPr>
          <w:rFonts w:ascii="Arial" w:eastAsia="Arial" w:hAnsi="Arial" w:cs="Arial"/>
          <w:b/>
          <w:color w:val="000000"/>
        </w:rPr>
        <w:br/>
      </w:r>
      <w:r w:rsidRPr="00B17D00">
        <w:rPr>
          <w:rFonts w:ascii="Arial" w:eastAsia="Arial" w:hAnsi="Arial" w:cs="Arial"/>
          <w:b/>
          <w:color w:val="000000"/>
        </w:rPr>
        <w:t>Посещение Этнографического центра «Казачье подворье».</w:t>
      </w:r>
      <w:r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Cs/>
          <w:color w:val="000000"/>
        </w:rPr>
        <w:t xml:space="preserve">Вы </w:t>
      </w:r>
      <w:r w:rsidRPr="00B17D00">
        <w:rPr>
          <w:rFonts w:ascii="Arial" w:eastAsia="Arial" w:hAnsi="Arial" w:cs="Arial"/>
          <w:bCs/>
          <w:color w:val="000000"/>
        </w:rPr>
        <w:t>увид</w:t>
      </w:r>
      <w:r>
        <w:rPr>
          <w:rFonts w:ascii="Arial" w:eastAsia="Arial" w:hAnsi="Arial" w:cs="Arial"/>
          <w:bCs/>
          <w:color w:val="000000"/>
        </w:rPr>
        <w:t>ите</w:t>
      </w:r>
      <w:r w:rsidRPr="00B17D00">
        <w:rPr>
          <w:rFonts w:ascii="Arial" w:eastAsia="Arial" w:hAnsi="Arial" w:cs="Arial"/>
          <w:bCs/>
          <w:color w:val="000000"/>
        </w:rPr>
        <w:t xml:space="preserve"> интереснейшие объекты казачьего комплекса: казачью хату, сторожевую вышку, редут, гончарную мастерскую, хозяйственные постройки и летнюю кухня с русской печью. </w:t>
      </w:r>
      <w:r>
        <w:rPr>
          <w:rFonts w:ascii="Arial" w:eastAsia="Arial" w:hAnsi="Arial" w:cs="Arial"/>
          <w:bCs/>
          <w:color w:val="000000"/>
        </w:rPr>
        <w:t>Вам</w:t>
      </w:r>
      <w:r w:rsidRPr="00B17D00">
        <w:rPr>
          <w:rFonts w:ascii="Arial" w:eastAsia="Arial" w:hAnsi="Arial" w:cs="Arial"/>
          <w:bCs/>
          <w:color w:val="000000"/>
        </w:rPr>
        <w:t xml:space="preserve"> представится редкая возможность окунуться в атмосферу старинной жизни, увидеть предметы быта и орудия труда казачьего обихода, а также примерить на себя традиционные казачьи костюмы и посетить настоящую казачью свадьбу. </w:t>
      </w:r>
      <w:r w:rsidR="006A7293">
        <w:rPr>
          <w:rFonts w:ascii="Arial" w:eastAsia="Arial" w:hAnsi="Arial" w:cs="Arial"/>
          <w:bCs/>
          <w:color w:val="000000"/>
        </w:rPr>
        <w:br/>
      </w:r>
      <w:r w:rsidR="000E1E94" w:rsidRPr="000E1E94">
        <w:rPr>
          <w:rFonts w:ascii="Arial" w:eastAsia="Arial" w:hAnsi="Arial" w:cs="Arial"/>
          <w:b/>
          <w:color w:val="000000"/>
        </w:rPr>
        <w:t>Ш</w:t>
      </w:r>
      <w:r w:rsidRPr="000E1E94">
        <w:rPr>
          <w:rFonts w:ascii="Arial" w:eastAsia="Arial" w:hAnsi="Arial" w:cs="Arial"/>
          <w:b/>
          <w:color w:val="000000"/>
        </w:rPr>
        <w:t>ирокое застолье с традиционными национальными блюдами</w:t>
      </w:r>
      <w:r w:rsidRPr="00B17D00">
        <w:rPr>
          <w:rFonts w:ascii="Arial" w:eastAsia="Arial" w:hAnsi="Arial" w:cs="Arial"/>
          <w:bCs/>
          <w:color w:val="000000"/>
        </w:rPr>
        <w:t>, приготовленными по сохранившимся рецептам. Чего только н</w:t>
      </w:r>
      <w:r w:rsidR="006A7293">
        <w:rPr>
          <w:rFonts w:ascii="Arial" w:eastAsia="Arial" w:hAnsi="Arial" w:cs="Arial"/>
          <w:bCs/>
          <w:color w:val="000000"/>
        </w:rPr>
        <w:t>и</w:t>
      </w:r>
      <w:r w:rsidRPr="00B17D00">
        <w:rPr>
          <w:rFonts w:ascii="Arial" w:eastAsia="Arial" w:hAnsi="Arial" w:cs="Arial"/>
          <w:bCs/>
          <w:color w:val="000000"/>
        </w:rPr>
        <w:t xml:space="preserve"> поставит хозяйка дорогим гостям на стол: сальце, картошка в мундире, соленья, капуста квашеная, вареники и узвар. </w:t>
      </w:r>
    </w:p>
    <w:p w14:paraId="7A29D81C" w14:textId="24A4F31F" w:rsidR="00B17D00" w:rsidRDefault="00B17D00" w:rsidP="00B17D00">
      <w:pPr>
        <w:pStyle w:val="afa"/>
        <w:spacing w:line="240" w:lineRule="auto"/>
        <w:ind w:leftChars="0" w:left="0" w:firstLineChars="0" w:firstLine="0"/>
        <w:rPr>
          <w:rFonts w:ascii="Arial" w:eastAsia="Arial" w:hAnsi="Arial" w:cs="Arial"/>
          <w:b/>
          <w:color w:val="000000"/>
        </w:rPr>
      </w:pPr>
      <w:r w:rsidRPr="00B17D00">
        <w:rPr>
          <w:rFonts w:ascii="Arial" w:eastAsia="Arial" w:hAnsi="Arial" w:cs="Arial"/>
          <w:b/>
          <w:color w:val="000000"/>
        </w:rPr>
        <w:t xml:space="preserve">Возвращение в Пятигорск. </w:t>
      </w:r>
      <w:r>
        <w:rPr>
          <w:rFonts w:ascii="Arial" w:eastAsia="Arial" w:hAnsi="Arial" w:cs="Arial"/>
          <w:b/>
          <w:color w:val="000000"/>
        </w:rPr>
        <w:br/>
        <w:t>Окончание обслуживания</w:t>
      </w:r>
      <w:r w:rsidRPr="00B17D00">
        <w:rPr>
          <w:rFonts w:ascii="Arial" w:eastAsia="Arial" w:hAnsi="Arial" w:cs="Arial"/>
          <w:b/>
          <w:color w:val="000000"/>
        </w:rPr>
        <w:t>.</w:t>
      </w:r>
    </w:p>
    <w:p w14:paraId="074F747B" w14:textId="3254B265" w:rsidR="00B17D00" w:rsidRDefault="00B17D00" w:rsidP="00B17D00">
      <w:pPr>
        <w:pStyle w:val="afa"/>
        <w:spacing w:line="240" w:lineRule="auto"/>
        <w:ind w:leftChars="0" w:left="0" w:firstLineChars="0" w:firstLine="0"/>
        <w:rPr>
          <w:rFonts w:ascii="Arial" w:eastAsia="Arial" w:hAnsi="Arial" w:cs="Arial"/>
          <w:b/>
          <w:color w:val="000000"/>
        </w:rPr>
      </w:pPr>
    </w:p>
    <w:p w14:paraId="1A5D4214" w14:textId="200E1A9B" w:rsidR="00B16BE4" w:rsidRDefault="00B16BE4">
      <w:pPr>
        <w:spacing w:line="240" w:lineRule="auto"/>
        <w:jc w:val="center"/>
        <w:rPr>
          <w:rFonts w:ascii="Arial" w:eastAsia="Arial" w:hAnsi="Arial" w:cs="Arial"/>
          <w:color w:val="000000"/>
          <w:sz w:val="12"/>
          <w:szCs w:val="12"/>
        </w:rPr>
      </w:pPr>
    </w:p>
    <w:p w14:paraId="581F7716" w14:textId="4A286B79" w:rsidR="00012250" w:rsidRDefault="00012250">
      <w:pPr>
        <w:spacing w:line="240" w:lineRule="auto"/>
        <w:jc w:val="center"/>
        <w:rPr>
          <w:rFonts w:ascii="Arial" w:eastAsia="Arial" w:hAnsi="Arial" w:cs="Arial"/>
          <w:color w:val="000000"/>
          <w:sz w:val="12"/>
          <w:szCs w:val="12"/>
        </w:rPr>
      </w:pPr>
    </w:p>
    <w:p w14:paraId="0F8C4314" w14:textId="344D99B2" w:rsidR="00B16BE4" w:rsidRDefault="00515F54">
      <w:pPr>
        <w:tabs>
          <w:tab w:val="left" w:pos="2160"/>
        </w:tabs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12"/>
          <w:szCs w:val="12"/>
        </w:rPr>
      </w:pPr>
      <w:r>
        <w:rPr>
          <w:rFonts w:ascii="Arial" w:eastAsia="Arial" w:hAnsi="Arial" w:cs="Arial"/>
          <w:b/>
          <w:color w:val="000000"/>
        </w:rPr>
        <w:t>ФИРМА ОСТАВЛЯЕТ ЗА СОБОЙ ПРАВО ИЗМЕНЯТЬ ПОРЯДОК ПРОВЕДЕНИЯ ЭКСКУРСИЙ</w:t>
      </w:r>
    </w:p>
    <w:p w14:paraId="12F608FF" w14:textId="77777777" w:rsidR="00B16BE4" w:rsidRDefault="00B16BE4">
      <w:pPr>
        <w:spacing w:line="240" w:lineRule="auto"/>
        <w:jc w:val="center"/>
        <w:rPr>
          <w:rFonts w:ascii="Arial" w:eastAsia="Arial" w:hAnsi="Arial" w:cs="Arial"/>
          <w:color w:val="000000"/>
          <w:sz w:val="12"/>
          <w:szCs w:val="12"/>
        </w:rPr>
      </w:pPr>
    </w:p>
    <w:p w14:paraId="03C3D0FE" w14:textId="14988624" w:rsidR="00B16BE4" w:rsidRDefault="00B16BE4">
      <w:pPr>
        <w:spacing w:line="240" w:lineRule="auto"/>
        <w:jc w:val="center"/>
        <w:rPr>
          <w:rFonts w:ascii="Arial" w:eastAsia="Arial" w:hAnsi="Arial" w:cs="Arial"/>
          <w:color w:val="000000"/>
          <w:sz w:val="12"/>
          <w:szCs w:val="12"/>
        </w:rPr>
      </w:pPr>
    </w:p>
    <w:p w14:paraId="60563E9D" w14:textId="67AD04B2" w:rsidR="00012250" w:rsidRDefault="00012250">
      <w:pPr>
        <w:spacing w:line="240" w:lineRule="auto"/>
        <w:jc w:val="center"/>
        <w:rPr>
          <w:rFonts w:ascii="Arial" w:eastAsia="Arial" w:hAnsi="Arial" w:cs="Arial"/>
          <w:color w:val="000000"/>
          <w:sz w:val="12"/>
          <w:szCs w:val="12"/>
        </w:rPr>
      </w:pPr>
    </w:p>
    <w:p w14:paraId="7399FD93" w14:textId="77777777" w:rsidR="00012250" w:rsidRPr="00D93E7A" w:rsidRDefault="00012250">
      <w:pPr>
        <w:spacing w:line="240" w:lineRule="auto"/>
        <w:jc w:val="center"/>
        <w:rPr>
          <w:rFonts w:ascii="Arial" w:eastAsia="Arial" w:hAnsi="Arial" w:cs="Arial"/>
          <w:color w:val="000000"/>
          <w:sz w:val="12"/>
          <w:szCs w:val="12"/>
        </w:rPr>
      </w:pPr>
    </w:p>
    <w:p w14:paraId="3B622E3A" w14:textId="63CB78A6" w:rsidR="00A67C6F" w:rsidRPr="009F2D16" w:rsidRDefault="00515F54" w:rsidP="009F2D16">
      <w:pPr>
        <w:spacing w:line="240" w:lineRule="auto"/>
        <w:ind w:left="0" w:hanging="2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СТОИМОСТЬ ТУРА на 1 человека: </w:t>
      </w:r>
    </w:p>
    <w:tbl>
      <w:tblPr>
        <w:tblW w:w="9215" w:type="dxa"/>
        <w:jc w:val="center"/>
        <w:tblLayout w:type="fixed"/>
        <w:tblLook w:val="04A0" w:firstRow="1" w:lastRow="0" w:firstColumn="1" w:lastColumn="0" w:noHBand="0" w:noVBand="1"/>
      </w:tblPr>
      <w:tblGrid>
        <w:gridCol w:w="4962"/>
        <w:gridCol w:w="1418"/>
        <w:gridCol w:w="1417"/>
        <w:gridCol w:w="1418"/>
      </w:tblGrid>
      <w:tr w:rsidR="006A7293" w:rsidRPr="006A7293" w14:paraId="08C11F0D" w14:textId="77777777" w:rsidTr="006A7293">
        <w:trPr>
          <w:trHeight w:val="270"/>
          <w:jc w:val="center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7B0050" w14:textId="77777777" w:rsidR="006A7293" w:rsidRPr="006A7293" w:rsidRDefault="006A7293" w:rsidP="006A7293">
            <w:pPr>
              <w:spacing w:line="240" w:lineRule="auto"/>
              <w:ind w:leftChars="0" w:left="0" w:firstLineChars="0" w:hanging="2"/>
              <w:jc w:val="center"/>
              <w:textAlignment w:val="auto"/>
              <w:outlineLvl w:val="9"/>
              <w:rPr>
                <w:rFonts w:ascii="Arial" w:eastAsia="Arial" w:hAnsi="Arial" w:cs="Arial"/>
                <w:b/>
                <w:color w:val="000000"/>
                <w:position w:val="0"/>
                <w:lang w:eastAsia="ru-RU"/>
              </w:rPr>
            </w:pPr>
            <w:r w:rsidRPr="006A7293">
              <w:rPr>
                <w:rFonts w:ascii="Arial" w:eastAsia="Arial" w:hAnsi="Arial" w:cs="Arial"/>
                <w:b/>
                <w:color w:val="000000"/>
                <w:position w:val="0"/>
                <w:lang w:eastAsia="ru-RU"/>
              </w:rPr>
              <w:br/>
              <w:t>Номера категории Стандарт</w:t>
            </w:r>
          </w:p>
          <w:p w14:paraId="0AC7F34E" w14:textId="77777777" w:rsidR="006A7293" w:rsidRPr="006A7293" w:rsidRDefault="006A7293" w:rsidP="006A7293">
            <w:pPr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Arial" w:eastAsia="Arial" w:hAnsi="Arial" w:cs="Arial"/>
                <w:b/>
                <w:color w:val="000000"/>
                <w:position w:val="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CD9CBA" w14:textId="77777777" w:rsidR="006A7293" w:rsidRPr="006A7293" w:rsidRDefault="006A7293" w:rsidP="006A7293">
            <w:pPr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Arial" w:eastAsia="Arial" w:hAnsi="Arial" w:cs="Arial"/>
                <w:b/>
                <w:color w:val="000000"/>
                <w:position w:val="0"/>
                <w:lang w:eastAsia="ru-RU"/>
              </w:rPr>
            </w:pPr>
            <w:r w:rsidRPr="006A7293">
              <w:rPr>
                <w:rFonts w:ascii="Arial" w:eastAsia="Arial" w:hAnsi="Arial" w:cs="Arial"/>
                <w:b/>
                <w:color w:val="000000"/>
                <w:position w:val="0"/>
                <w:lang w:eastAsia="ru-RU"/>
              </w:rPr>
              <w:t>1-местный номер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02578B" w14:textId="77777777" w:rsidR="006A7293" w:rsidRPr="006A7293" w:rsidRDefault="006A7293" w:rsidP="006A7293">
            <w:pPr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color w:val="000000"/>
                <w:position w:val="0"/>
                <w:lang w:eastAsia="ru-RU"/>
              </w:rPr>
            </w:pPr>
            <w:r w:rsidRPr="006A7293">
              <w:rPr>
                <w:rFonts w:ascii="Arial" w:eastAsia="Arial" w:hAnsi="Arial" w:cs="Arial"/>
                <w:b/>
                <w:color w:val="000000"/>
                <w:position w:val="0"/>
                <w:lang w:eastAsia="ru-RU"/>
              </w:rPr>
              <w:t>2-местный номер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576BD" w14:textId="77777777" w:rsidR="006A7293" w:rsidRPr="006A7293" w:rsidRDefault="006A7293" w:rsidP="006A7293">
            <w:pPr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Arial" w:eastAsia="Arial" w:hAnsi="Arial" w:cs="Arial"/>
                <w:b/>
                <w:color w:val="000000"/>
                <w:position w:val="0"/>
                <w:lang w:eastAsia="ru-RU"/>
              </w:rPr>
            </w:pPr>
            <w:r w:rsidRPr="006A7293">
              <w:rPr>
                <w:rFonts w:ascii="Arial" w:eastAsia="Arial" w:hAnsi="Arial" w:cs="Arial"/>
                <w:b/>
                <w:color w:val="000000"/>
                <w:position w:val="0"/>
                <w:lang w:eastAsia="ru-RU"/>
              </w:rPr>
              <w:t>Доп.место</w:t>
            </w:r>
          </w:p>
        </w:tc>
      </w:tr>
      <w:tr w:rsidR="006A7293" w:rsidRPr="006A7293" w14:paraId="6A21E2A1" w14:textId="77777777" w:rsidTr="006A7293">
        <w:trPr>
          <w:trHeight w:val="420"/>
          <w:jc w:val="center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D0E9B8" w14:textId="77777777" w:rsidR="006A7293" w:rsidRPr="006A7293" w:rsidRDefault="006A7293" w:rsidP="006A7293">
            <w:pPr>
              <w:spacing w:line="240" w:lineRule="auto"/>
              <w:ind w:leftChars="0" w:left="0" w:firstLineChars="0" w:firstLine="0"/>
              <w:textAlignment w:val="auto"/>
              <w:outlineLvl w:val="9"/>
              <w:rPr>
                <w:rFonts w:ascii="Arial" w:eastAsia="Arial" w:hAnsi="Arial" w:cs="Arial"/>
                <w:b/>
                <w:color w:val="000000"/>
                <w:position w:val="0"/>
                <w:lang w:eastAsia="ru-RU"/>
              </w:rPr>
            </w:pPr>
            <w:r w:rsidRPr="006A7293">
              <w:rPr>
                <w:rFonts w:ascii="Arial" w:eastAsia="Arial" w:hAnsi="Arial" w:cs="Arial"/>
                <w:b/>
                <w:color w:val="000000"/>
                <w:position w:val="0"/>
                <w:lang w:eastAsia="ru-RU"/>
              </w:rPr>
              <w:t>Отель «Машук»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A33A4C" w14:textId="21CFACC1" w:rsidR="006A7293" w:rsidRPr="006A7293" w:rsidRDefault="006A7293" w:rsidP="006A7293">
            <w:pPr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Arial" w:eastAsia="Arial" w:hAnsi="Arial" w:cs="Arial"/>
                <w:i/>
                <w:color w:val="000000"/>
                <w:position w:val="0"/>
                <w:lang w:eastAsia="ru-RU"/>
              </w:rPr>
            </w:pPr>
            <w:r>
              <w:rPr>
                <w:rFonts w:ascii="Arial" w:eastAsia="Arial" w:hAnsi="Arial" w:cs="Arial"/>
                <w:i/>
                <w:color w:val="000000"/>
                <w:position w:val="0"/>
                <w:lang w:eastAsia="ru-RU"/>
              </w:rPr>
              <w:t>70800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0323B" w14:textId="288B8702" w:rsidR="006A7293" w:rsidRPr="006A7293" w:rsidRDefault="006A7293" w:rsidP="006A7293">
            <w:pPr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color w:val="000000"/>
                <w:position w:val="0"/>
                <w:lang w:eastAsia="ru-RU"/>
              </w:rPr>
            </w:pPr>
            <w:r w:rsidRPr="006A7293">
              <w:rPr>
                <w:rFonts w:ascii="Arial" w:hAnsi="Arial" w:cs="Arial"/>
                <w:i/>
                <w:iCs/>
                <w:color w:val="000000"/>
                <w:position w:val="0"/>
                <w:lang w:eastAsia="ru-RU"/>
              </w:rPr>
              <w:t>59500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3B2E2" w14:textId="63FF7157" w:rsidR="006A7293" w:rsidRPr="006A7293" w:rsidRDefault="006A7293" w:rsidP="006A7293">
            <w:pPr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Arial" w:eastAsia="Arial" w:hAnsi="Arial" w:cs="Arial"/>
                <w:i/>
                <w:color w:val="000000"/>
                <w:position w:val="0"/>
                <w:lang w:eastAsia="ru-RU"/>
              </w:rPr>
            </w:pPr>
            <w:r>
              <w:rPr>
                <w:rFonts w:ascii="Arial" w:eastAsia="Arial" w:hAnsi="Arial" w:cs="Arial"/>
                <w:i/>
                <w:color w:val="000000"/>
                <w:position w:val="0"/>
                <w:lang w:eastAsia="ru-RU"/>
              </w:rPr>
              <w:t>54800</w:t>
            </w:r>
          </w:p>
        </w:tc>
      </w:tr>
      <w:tr w:rsidR="006A7293" w:rsidRPr="006A7293" w14:paraId="7F6AB91A" w14:textId="77777777" w:rsidTr="006A7293">
        <w:trPr>
          <w:trHeight w:val="420"/>
          <w:jc w:val="center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002603" w14:textId="77777777" w:rsidR="006A7293" w:rsidRPr="006A7293" w:rsidRDefault="006A7293" w:rsidP="006A7293">
            <w:pPr>
              <w:spacing w:line="240" w:lineRule="auto"/>
              <w:ind w:leftChars="0" w:left="0" w:firstLineChars="0" w:firstLine="0"/>
              <w:textAlignment w:val="auto"/>
              <w:outlineLvl w:val="9"/>
              <w:rPr>
                <w:rFonts w:ascii="Arial" w:eastAsia="Arial" w:hAnsi="Arial" w:cs="Arial"/>
                <w:i/>
                <w:color w:val="000000"/>
                <w:position w:val="0"/>
                <w:highlight w:val="white"/>
                <w:lang w:eastAsia="ru-RU"/>
              </w:rPr>
            </w:pPr>
            <w:r w:rsidRPr="006A7293">
              <w:rPr>
                <w:rFonts w:ascii="Arial" w:eastAsia="Arial" w:hAnsi="Arial" w:cs="Arial"/>
                <w:b/>
                <w:color w:val="000000"/>
                <w:position w:val="0"/>
                <w:lang w:eastAsia="ru-RU"/>
              </w:rPr>
              <w:t>Отель «Интурист» 3*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BF0DAA" w14:textId="443DD60F" w:rsidR="006A7293" w:rsidRPr="006A7293" w:rsidRDefault="006A7293" w:rsidP="006A7293">
            <w:pPr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Arial" w:eastAsia="Arial" w:hAnsi="Arial" w:cs="Arial"/>
                <w:i/>
                <w:color w:val="000000"/>
                <w:position w:val="0"/>
                <w:highlight w:val="white"/>
                <w:lang w:eastAsia="ru-RU"/>
              </w:rPr>
            </w:pPr>
            <w:r>
              <w:rPr>
                <w:rFonts w:ascii="Arial" w:eastAsia="Arial" w:hAnsi="Arial" w:cs="Arial"/>
                <w:i/>
                <w:color w:val="000000"/>
                <w:position w:val="0"/>
                <w:highlight w:val="white"/>
                <w:lang w:eastAsia="ru-RU"/>
              </w:rPr>
              <w:t>76900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C2506" w14:textId="496429DE" w:rsidR="006A7293" w:rsidRPr="006A7293" w:rsidRDefault="006A7293" w:rsidP="006A7293">
            <w:pPr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Arial" w:hAnsi="Arial" w:cs="Arial"/>
                <w:i/>
                <w:iCs/>
                <w:color w:val="000000"/>
                <w:position w:val="0"/>
                <w:lang w:eastAsia="ru-RU"/>
              </w:rPr>
            </w:pPr>
            <w:r>
              <w:rPr>
                <w:rFonts w:ascii="Arial" w:hAnsi="Arial" w:cs="Arial"/>
                <w:i/>
                <w:iCs/>
                <w:color w:val="000000"/>
                <w:position w:val="0"/>
                <w:lang w:eastAsia="ru-RU"/>
              </w:rPr>
              <w:t>61500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A5312C" w14:textId="77777777" w:rsidR="006A7293" w:rsidRPr="006A7293" w:rsidRDefault="006A7293" w:rsidP="006A7293">
            <w:pPr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Arial" w:eastAsia="Arial" w:hAnsi="Arial" w:cs="Arial"/>
                <w:i/>
                <w:position w:val="0"/>
                <w:highlight w:val="white"/>
                <w:lang w:eastAsia="ru-RU"/>
              </w:rPr>
            </w:pPr>
            <w:r w:rsidRPr="006A7293">
              <w:rPr>
                <w:rFonts w:ascii="Arial" w:eastAsia="Arial" w:hAnsi="Arial" w:cs="Arial"/>
                <w:i/>
                <w:position w:val="0"/>
                <w:highlight w:val="white"/>
                <w:lang w:eastAsia="ru-RU"/>
              </w:rPr>
              <w:t>-</w:t>
            </w:r>
          </w:p>
        </w:tc>
      </w:tr>
      <w:tr w:rsidR="006A7293" w:rsidRPr="006A7293" w14:paraId="38B119CF" w14:textId="77777777" w:rsidTr="006A7293">
        <w:trPr>
          <w:trHeight w:val="420"/>
          <w:jc w:val="center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4C0585" w14:textId="77777777" w:rsidR="006A7293" w:rsidRPr="006A7293" w:rsidRDefault="006A7293" w:rsidP="006A7293">
            <w:pPr>
              <w:spacing w:line="240" w:lineRule="auto"/>
              <w:ind w:leftChars="0" w:left="0" w:firstLineChars="0" w:firstLine="0"/>
              <w:textAlignment w:val="auto"/>
              <w:outlineLvl w:val="9"/>
              <w:rPr>
                <w:rFonts w:ascii="Arial" w:eastAsia="Arial" w:hAnsi="Arial" w:cs="Arial"/>
                <w:i/>
                <w:color w:val="000000"/>
                <w:position w:val="0"/>
                <w:highlight w:val="white"/>
                <w:lang w:eastAsia="ru-RU"/>
              </w:rPr>
            </w:pPr>
            <w:r w:rsidRPr="006A7293">
              <w:rPr>
                <w:rFonts w:ascii="Arial" w:eastAsia="Arial" w:hAnsi="Arial" w:cs="Arial"/>
                <w:b/>
                <w:color w:val="000000"/>
                <w:position w:val="0"/>
                <w:lang w:eastAsia="ru-RU"/>
              </w:rPr>
              <w:t>Отель «Бештау» 3*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7C8885" w14:textId="01256EC4" w:rsidR="006A7293" w:rsidRPr="006A7293" w:rsidRDefault="006A7293" w:rsidP="006A7293">
            <w:pPr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Arial" w:eastAsia="Arial" w:hAnsi="Arial" w:cs="Arial"/>
                <w:i/>
                <w:color w:val="000000"/>
                <w:position w:val="0"/>
                <w:highlight w:val="white"/>
                <w:lang w:eastAsia="ru-RU"/>
              </w:rPr>
            </w:pPr>
            <w:r>
              <w:rPr>
                <w:rFonts w:ascii="Arial" w:eastAsia="Arial" w:hAnsi="Arial" w:cs="Arial"/>
                <w:i/>
                <w:color w:val="000000"/>
                <w:position w:val="0"/>
                <w:highlight w:val="white"/>
                <w:lang w:eastAsia="ru-RU"/>
              </w:rPr>
              <w:t>88900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E41EB" w14:textId="32A80AA3" w:rsidR="006A7293" w:rsidRPr="006A7293" w:rsidRDefault="006A7293" w:rsidP="006A7293">
            <w:pPr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Arial" w:hAnsi="Arial" w:cs="Arial"/>
                <w:i/>
                <w:iCs/>
                <w:color w:val="000000"/>
                <w:position w:val="0"/>
                <w:lang w:eastAsia="ru-RU"/>
              </w:rPr>
            </w:pPr>
            <w:r>
              <w:rPr>
                <w:rFonts w:ascii="Arial" w:hAnsi="Arial" w:cs="Arial"/>
                <w:i/>
                <w:iCs/>
                <w:color w:val="000000"/>
                <w:position w:val="0"/>
                <w:lang w:eastAsia="ru-RU"/>
              </w:rPr>
              <w:t>67300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3818F" w14:textId="77777777" w:rsidR="006A7293" w:rsidRPr="006A7293" w:rsidRDefault="006A7293" w:rsidP="006A7293">
            <w:pPr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Arial" w:eastAsia="Arial" w:hAnsi="Arial" w:cs="Arial"/>
                <w:i/>
                <w:position w:val="0"/>
                <w:highlight w:val="white"/>
                <w:lang w:eastAsia="ru-RU"/>
              </w:rPr>
            </w:pPr>
            <w:r w:rsidRPr="006A7293">
              <w:rPr>
                <w:rFonts w:ascii="Arial" w:eastAsia="Arial" w:hAnsi="Arial" w:cs="Arial"/>
                <w:i/>
                <w:position w:val="0"/>
                <w:highlight w:val="white"/>
                <w:lang w:eastAsia="ru-RU"/>
              </w:rPr>
              <w:t>-</w:t>
            </w:r>
          </w:p>
        </w:tc>
      </w:tr>
      <w:tr w:rsidR="006A7293" w:rsidRPr="006A7293" w14:paraId="7C564BFE" w14:textId="77777777" w:rsidTr="006A7293">
        <w:trPr>
          <w:trHeight w:val="420"/>
          <w:jc w:val="center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37DADC" w14:textId="77777777" w:rsidR="006A7293" w:rsidRPr="006A7293" w:rsidRDefault="006A7293" w:rsidP="006A7293">
            <w:pPr>
              <w:spacing w:line="240" w:lineRule="auto"/>
              <w:ind w:leftChars="0" w:left="0" w:firstLineChars="0" w:firstLine="0"/>
              <w:textAlignment w:val="auto"/>
              <w:outlineLvl w:val="9"/>
              <w:rPr>
                <w:rFonts w:ascii="Arial" w:eastAsia="Arial" w:hAnsi="Arial" w:cs="Arial"/>
                <w:b/>
                <w:color w:val="000000"/>
                <w:position w:val="0"/>
                <w:lang w:eastAsia="ru-RU"/>
              </w:rPr>
            </w:pPr>
            <w:r w:rsidRPr="006A7293">
              <w:rPr>
                <w:rFonts w:ascii="Arial" w:eastAsia="Arial" w:hAnsi="Arial" w:cs="Arial"/>
                <w:b/>
                <w:color w:val="000000"/>
                <w:position w:val="0"/>
                <w:lang w:eastAsia="ru-RU"/>
              </w:rPr>
              <w:t>Отель «Бугарь» 3*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D420C2" w14:textId="60EFD262" w:rsidR="006A7293" w:rsidRPr="006A7293" w:rsidRDefault="006A7293" w:rsidP="006A7293">
            <w:pPr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Arial" w:eastAsia="Arial" w:hAnsi="Arial" w:cs="Arial"/>
                <w:i/>
                <w:position w:val="0"/>
                <w:highlight w:val="white"/>
                <w:lang w:eastAsia="ru-RU"/>
              </w:rPr>
            </w:pPr>
            <w:r>
              <w:rPr>
                <w:rFonts w:ascii="Arial" w:eastAsia="Arial" w:hAnsi="Arial" w:cs="Arial"/>
                <w:i/>
                <w:position w:val="0"/>
                <w:highlight w:val="white"/>
                <w:lang w:eastAsia="ru-RU"/>
              </w:rPr>
              <w:t>72300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98F9C" w14:textId="3A1B9A00" w:rsidR="006A7293" w:rsidRPr="006A7293" w:rsidRDefault="006A7293" w:rsidP="006A7293">
            <w:pPr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Arial" w:eastAsia="Arial" w:hAnsi="Arial" w:cs="Arial"/>
                <w:i/>
                <w:iCs/>
                <w:position w:val="0"/>
                <w:highlight w:val="white"/>
                <w:lang w:eastAsia="ru-RU"/>
              </w:rPr>
            </w:pPr>
            <w:r>
              <w:rPr>
                <w:rFonts w:ascii="Arial" w:eastAsia="Arial" w:hAnsi="Arial" w:cs="Arial"/>
                <w:i/>
                <w:iCs/>
                <w:position w:val="0"/>
                <w:highlight w:val="white"/>
                <w:lang w:eastAsia="ru-RU"/>
              </w:rPr>
              <w:t>62300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74B68" w14:textId="16B0C8D2" w:rsidR="006A7293" w:rsidRPr="006A7293" w:rsidRDefault="006A7293" w:rsidP="006A7293">
            <w:pPr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Arial" w:eastAsia="Arial" w:hAnsi="Arial" w:cs="Arial"/>
                <w:i/>
                <w:position w:val="0"/>
                <w:highlight w:val="white"/>
                <w:lang w:eastAsia="ru-RU"/>
              </w:rPr>
            </w:pPr>
            <w:r>
              <w:rPr>
                <w:rFonts w:ascii="Arial" w:eastAsia="Arial" w:hAnsi="Arial" w:cs="Arial"/>
                <w:i/>
                <w:position w:val="0"/>
                <w:highlight w:val="white"/>
                <w:lang w:eastAsia="ru-RU"/>
              </w:rPr>
              <w:t>4970</w:t>
            </w:r>
            <w:r w:rsidR="00D64B21">
              <w:rPr>
                <w:rFonts w:ascii="Arial" w:eastAsia="Arial" w:hAnsi="Arial" w:cs="Arial"/>
                <w:i/>
                <w:position w:val="0"/>
                <w:highlight w:val="white"/>
                <w:lang w:eastAsia="ru-RU"/>
              </w:rPr>
              <w:t>0</w:t>
            </w:r>
          </w:p>
        </w:tc>
      </w:tr>
    </w:tbl>
    <w:p w14:paraId="08E87D3B" w14:textId="461F573A" w:rsidR="00E80A41" w:rsidRDefault="00E80A41" w:rsidP="00E80A41">
      <w:pPr>
        <w:spacing w:line="240" w:lineRule="auto"/>
        <w:ind w:left="0" w:hanging="2"/>
        <w:rPr>
          <w:color w:val="000000"/>
        </w:rPr>
      </w:pPr>
    </w:p>
    <w:p w14:paraId="515D70F0" w14:textId="77777777" w:rsidR="006A7293" w:rsidRDefault="006A7293" w:rsidP="00E80A41">
      <w:pPr>
        <w:spacing w:line="240" w:lineRule="auto"/>
        <w:ind w:left="0" w:hanging="2"/>
        <w:rPr>
          <w:color w:val="000000"/>
        </w:rPr>
      </w:pPr>
    </w:p>
    <w:p w14:paraId="2C3842EF" w14:textId="77777777" w:rsidR="006A7293" w:rsidRDefault="006A7293" w:rsidP="00E80A41">
      <w:pPr>
        <w:spacing w:line="240" w:lineRule="auto"/>
        <w:ind w:left="0" w:hanging="2"/>
        <w:rPr>
          <w:color w:val="000000"/>
        </w:rPr>
      </w:pPr>
    </w:p>
    <w:p w14:paraId="327D505F" w14:textId="77777777" w:rsidR="006A7293" w:rsidRDefault="006A7293" w:rsidP="00E80A41">
      <w:pPr>
        <w:spacing w:line="240" w:lineRule="auto"/>
        <w:ind w:left="0" w:hanging="2"/>
        <w:rPr>
          <w:color w:val="000000"/>
        </w:rPr>
      </w:pPr>
    </w:p>
    <w:p w14:paraId="5B6B4DA0" w14:textId="640870FD" w:rsidR="0020420E" w:rsidRPr="00F4611D" w:rsidRDefault="0020420E" w:rsidP="0020420E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В СТОИМОСТЬ ТУРА ВКЛЮЧЕНО: </w:t>
      </w:r>
      <w:r>
        <w:rPr>
          <w:rFonts w:ascii="Arial" w:eastAsia="Arial" w:hAnsi="Arial" w:cs="Arial"/>
          <w:b/>
          <w:color w:val="000000"/>
        </w:rPr>
        <w:br/>
      </w:r>
      <w:r>
        <w:rPr>
          <w:rFonts w:ascii="Arial" w:eastAsia="Arial" w:hAnsi="Arial" w:cs="Arial"/>
          <w:color w:val="000000"/>
        </w:rPr>
        <w:t xml:space="preserve">- Проживание в гостинице выбранной категории; </w:t>
      </w:r>
      <w:r>
        <w:rPr>
          <w:rFonts w:ascii="Arial" w:eastAsia="Arial" w:hAnsi="Arial" w:cs="Arial"/>
          <w:color w:val="000000"/>
        </w:rPr>
        <w:br/>
        <w:t xml:space="preserve">- Питание: </w:t>
      </w:r>
      <w:r w:rsidR="006A7293">
        <w:rPr>
          <w:rFonts w:ascii="Arial" w:eastAsia="Arial" w:hAnsi="Arial" w:cs="Arial"/>
          <w:color w:val="000000"/>
        </w:rPr>
        <w:t>4</w:t>
      </w:r>
      <w:r>
        <w:rPr>
          <w:rFonts w:ascii="Arial" w:eastAsia="Arial" w:hAnsi="Arial" w:cs="Arial"/>
          <w:color w:val="000000"/>
        </w:rPr>
        <w:t xml:space="preserve"> завтрак</w:t>
      </w:r>
      <w:r w:rsidR="006A7293">
        <w:rPr>
          <w:rFonts w:ascii="Arial" w:eastAsia="Arial" w:hAnsi="Arial" w:cs="Arial"/>
          <w:color w:val="000000"/>
        </w:rPr>
        <w:t>а + 4 ужина + дегустации по программе</w:t>
      </w:r>
      <w:r>
        <w:rPr>
          <w:rFonts w:ascii="Arial" w:eastAsia="Arial" w:hAnsi="Arial" w:cs="Arial"/>
          <w:color w:val="000000"/>
        </w:rPr>
        <w:t xml:space="preserve">; </w:t>
      </w:r>
      <w:r>
        <w:rPr>
          <w:rFonts w:ascii="Arial" w:eastAsia="Arial" w:hAnsi="Arial" w:cs="Arial"/>
          <w:color w:val="000000"/>
        </w:rPr>
        <w:br/>
        <w:t>- Экскурсионн</w:t>
      </w:r>
      <w:r w:rsidR="006A7293">
        <w:rPr>
          <w:rFonts w:ascii="Arial" w:eastAsia="Arial" w:hAnsi="Arial" w:cs="Arial"/>
          <w:color w:val="000000"/>
        </w:rPr>
        <w:t>ое обслуживание</w:t>
      </w:r>
      <w:r>
        <w:rPr>
          <w:rFonts w:ascii="Arial" w:eastAsia="Arial" w:hAnsi="Arial" w:cs="Arial"/>
          <w:color w:val="000000"/>
        </w:rPr>
        <w:t xml:space="preserve"> по программе; </w:t>
      </w:r>
      <w:r>
        <w:rPr>
          <w:rFonts w:ascii="Arial" w:eastAsia="Arial" w:hAnsi="Arial" w:cs="Arial"/>
          <w:color w:val="000000"/>
        </w:rPr>
        <w:br/>
        <w:t xml:space="preserve">- Сопровождение профессиональным гидом-экскурсоводом; </w:t>
      </w:r>
      <w:r>
        <w:rPr>
          <w:rFonts w:ascii="Arial" w:eastAsia="Arial" w:hAnsi="Arial" w:cs="Arial"/>
          <w:color w:val="000000"/>
        </w:rPr>
        <w:br/>
        <w:t xml:space="preserve">- Транспортное обслуживание по программе. </w:t>
      </w:r>
    </w:p>
    <w:p w14:paraId="3E8DDD60" w14:textId="77777777" w:rsidR="0020420E" w:rsidRDefault="0020420E" w:rsidP="0020420E">
      <w:pPr>
        <w:spacing w:line="240" w:lineRule="auto"/>
        <w:ind w:left="0" w:hanging="2"/>
        <w:rPr>
          <w:color w:val="000000"/>
        </w:rPr>
      </w:pPr>
    </w:p>
    <w:p w14:paraId="144242AA" w14:textId="3E9E51D9" w:rsidR="00292312" w:rsidRDefault="0020420E" w:rsidP="00292312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В СТОИМОСТЬ ТУРА НЕ ВКЛЮЧЕНО:</w:t>
      </w:r>
      <w:r w:rsidR="00292312">
        <w:rPr>
          <w:rFonts w:ascii="Arial" w:eastAsia="Arial" w:hAnsi="Arial" w:cs="Arial"/>
          <w:color w:val="000000"/>
        </w:rPr>
        <w:br/>
        <w:t xml:space="preserve">- </w:t>
      </w:r>
      <w:r w:rsidR="006A7293">
        <w:rPr>
          <w:rFonts w:ascii="Arial" w:eastAsia="Arial" w:hAnsi="Arial" w:cs="Arial"/>
          <w:color w:val="000000"/>
        </w:rPr>
        <w:t>П</w:t>
      </w:r>
      <w:r w:rsidR="00292312">
        <w:rPr>
          <w:rFonts w:ascii="Arial" w:eastAsia="Arial" w:hAnsi="Arial" w:cs="Arial"/>
          <w:color w:val="000000"/>
        </w:rPr>
        <w:t>роезд к месту проведения тура и обратно;</w:t>
      </w:r>
    </w:p>
    <w:p w14:paraId="4D043C83" w14:textId="32BE8B00" w:rsidR="00292312" w:rsidRDefault="00292312" w:rsidP="00292312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- </w:t>
      </w:r>
      <w:r w:rsidR="006A7293">
        <w:rPr>
          <w:rFonts w:ascii="Arial" w:eastAsia="Arial" w:hAnsi="Arial" w:cs="Arial"/>
          <w:color w:val="000000"/>
        </w:rPr>
        <w:t>О</w:t>
      </w:r>
      <w:r w:rsidR="00750093">
        <w:rPr>
          <w:rFonts w:ascii="Arial" w:eastAsia="Arial" w:hAnsi="Arial" w:cs="Arial"/>
          <w:color w:val="000000"/>
        </w:rPr>
        <w:t>беды</w:t>
      </w:r>
      <w:r>
        <w:rPr>
          <w:rFonts w:ascii="Arial" w:eastAsia="Arial" w:hAnsi="Arial" w:cs="Arial"/>
          <w:color w:val="000000"/>
        </w:rPr>
        <w:t>;</w:t>
      </w:r>
    </w:p>
    <w:p w14:paraId="369255BE" w14:textId="0FA70906" w:rsidR="00292312" w:rsidRDefault="00292312" w:rsidP="00292312">
      <w:pPr>
        <w:spacing w:line="240" w:lineRule="auto"/>
        <w:ind w:left="0" w:hanging="2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color w:val="000000"/>
        </w:rPr>
        <w:t xml:space="preserve">- </w:t>
      </w:r>
      <w:r w:rsidR="006A7293">
        <w:rPr>
          <w:rFonts w:ascii="Arial" w:eastAsia="Arial" w:hAnsi="Arial" w:cs="Arial"/>
          <w:color w:val="000000"/>
        </w:rPr>
        <w:t>Д</w:t>
      </w:r>
      <w:r>
        <w:rPr>
          <w:rFonts w:ascii="Arial" w:eastAsia="Arial" w:hAnsi="Arial" w:cs="Arial"/>
          <w:color w:val="000000"/>
        </w:rPr>
        <w:t xml:space="preserve">ополнительные расходы вне программы. </w:t>
      </w:r>
    </w:p>
    <w:p w14:paraId="6EEDF69A" w14:textId="77777777" w:rsidR="00B16BE4" w:rsidRDefault="00B16BE4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</w:p>
    <w:p w14:paraId="3A1A5E71" w14:textId="6F225DE1" w:rsidR="00B16BE4" w:rsidRDefault="00515F54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ЗА ДОПОЛНИТЕЛЬНУЮ ПЛАТУ:</w:t>
      </w:r>
    </w:p>
    <w:p w14:paraId="514B4C9B" w14:textId="031B531A" w:rsidR="006A7293" w:rsidRDefault="00292312" w:rsidP="006A7293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- </w:t>
      </w:r>
      <w:r w:rsidR="006A7293" w:rsidRPr="006A7293">
        <w:rPr>
          <w:rFonts w:ascii="Arial" w:eastAsia="Arial" w:hAnsi="Arial" w:cs="Arial"/>
          <w:color w:val="000000"/>
        </w:rPr>
        <w:t xml:space="preserve">Новогодний банкет 31 декабря </w:t>
      </w:r>
      <w:r w:rsidR="006A7293">
        <w:rPr>
          <w:rFonts w:ascii="Arial" w:eastAsia="Arial" w:hAnsi="Arial" w:cs="Arial"/>
          <w:color w:val="000000"/>
        </w:rPr>
        <w:t xml:space="preserve">2026 </w:t>
      </w:r>
      <w:r w:rsidR="006A7293" w:rsidRPr="006A7293">
        <w:rPr>
          <w:rFonts w:ascii="Arial" w:eastAsia="Arial" w:hAnsi="Arial" w:cs="Arial"/>
          <w:color w:val="000000"/>
        </w:rPr>
        <w:t xml:space="preserve">– </w:t>
      </w:r>
      <w:r w:rsidR="006A7293" w:rsidRPr="006A7293">
        <w:rPr>
          <w:rFonts w:ascii="Arial" w:eastAsia="Arial" w:hAnsi="Arial" w:cs="Arial"/>
          <w:i/>
          <w:iCs/>
          <w:color w:val="000000"/>
          <w:u w:val="single"/>
        </w:rPr>
        <w:t xml:space="preserve">стоимость </w:t>
      </w:r>
      <w:r w:rsidR="006A7293" w:rsidRPr="006A7293">
        <w:rPr>
          <w:rFonts w:ascii="Arial" w:eastAsia="Arial" w:hAnsi="Arial" w:cs="Arial"/>
          <w:i/>
          <w:iCs/>
          <w:color w:val="000000"/>
          <w:u w:val="single"/>
        </w:rPr>
        <w:t>будет указана</w:t>
      </w:r>
      <w:r w:rsidR="006A7293" w:rsidRPr="006A7293">
        <w:rPr>
          <w:rFonts w:ascii="Arial" w:eastAsia="Arial" w:hAnsi="Arial" w:cs="Arial"/>
          <w:i/>
          <w:iCs/>
          <w:color w:val="000000"/>
          <w:u w:val="single"/>
        </w:rPr>
        <w:t xml:space="preserve"> ближе к дате заезда</w:t>
      </w:r>
      <w:r w:rsidR="006A7293">
        <w:rPr>
          <w:rFonts w:ascii="Arial" w:eastAsia="Arial" w:hAnsi="Arial" w:cs="Arial"/>
          <w:color w:val="000000"/>
        </w:rPr>
        <w:t>;</w:t>
      </w:r>
    </w:p>
    <w:p w14:paraId="3A286D5C" w14:textId="199B744B" w:rsidR="006A7293" w:rsidRDefault="006A7293" w:rsidP="006A7293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- В</w:t>
      </w:r>
      <w:r w:rsidRPr="006A7293">
        <w:rPr>
          <w:rFonts w:ascii="Arial" w:eastAsia="Arial" w:hAnsi="Arial" w:cs="Arial"/>
          <w:color w:val="000000"/>
        </w:rPr>
        <w:t>ходной билет на территорию Медовых водопадов – 300 руб./чел.</w:t>
      </w:r>
      <w:r>
        <w:rPr>
          <w:rFonts w:ascii="Arial" w:eastAsia="Arial" w:hAnsi="Arial" w:cs="Arial"/>
          <w:color w:val="000000"/>
        </w:rPr>
        <w:br/>
        <w:t>- В</w:t>
      </w:r>
      <w:r w:rsidRPr="006A7293">
        <w:rPr>
          <w:rFonts w:ascii="Arial" w:eastAsia="Arial" w:hAnsi="Arial" w:cs="Arial"/>
          <w:color w:val="000000"/>
        </w:rPr>
        <w:t xml:space="preserve">ходной билет </w:t>
      </w:r>
      <w:r>
        <w:rPr>
          <w:rFonts w:ascii="Arial" w:eastAsia="Arial" w:hAnsi="Arial" w:cs="Arial"/>
          <w:color w:val="000000"/>
        </w:rPr>
        <w:t>в</w:t>
      </w:r>
      <w:r w:rsidRPr="006A7293">
        <w:rPr>
          <w:rFonts w:ascii="Arial" w:eastAsia="Arial" w:hAnsi="Arial" w:cs="Arial"/>
          <w:color w:val="000000"/>
        </w:rPr>
        <w:t xml:space="preserve"> термальный комплекс – 700 руб./чел.</w:t>
      </w:r>
    </w:p>
    <w:p w14:paraId="6FFE22E8" w14:textId="41C9BCDE" w:rsidR="006A7293" w:rsidRDefault="006A7293" w:rsidP="006A7293">
      <w:pPr>
        <w:spacing w:line="240" w:lineRule="auto"/>
        <w:ind w:left="0" w:hanging="2"/>
        <w:rPr>
          <w:rFonts w:ascii="Arial" w:eastAsia="Arial" w:hAnsi="Arial" w:cs="Arial"/>
          <w:i/>
          <w:iCs/>
          <w:color w:val="000000"/>
          <w:u w:val="single"/>
        </w:rPr>
      </w:pPr>
      <w:r>
        <w:rPr>
          <w:rFonts w:ascii="Arial" w:eastAsia="Arial" w:hAnsi="Arial" w:cs="Arial"/>
          <w:color w:val="000000"/>
        </w:rPr>
        <w:t>- К</w:t>
      </w:r>
      <w:r w:rsidRPr="006A7293">
        <w:rPr>
          <w:rFonts w:ascii="Arial" w:eastAsia="Arial" w:hAnsi="Arial" w:cs="Arial"/>
          <w:color w:val="000000"/>
        </w:rPr>
        <w:t>анатные дороги в Приэльбрусье – 4300 руб./чел./все очереди (1100 руб./чел./на Чегет, 3200 руб./чел./на Эльбрус)</w:t>
      </w:r>
      <w:r>
        <w:rPr>
          <w:rFonts w:ascii="Arial" w:eastAsia="Arial" w:hAnsi="Arial" w:cs="Arial"/>
          <w:color w:val="000000"/>
        </w:rPr>
        <w:t xml:space="preserve"> </w:t>
      </w:r>
      <w:r w:rsidRPr="006A7293">
        <w:rPr>
          <w:rFonts w:ascii="Arial" w:eastAsia="Arial" w:hAnsi="Arial" w:cs="Arial"/>
          <w:i/>
          <w:iCs/>
          <w:color w:val="000000"/>
          <w:u w:val="single"/>
        </w:rPr>
        <w:t>возможно изменение стоимости в связи с праздничными датами</w:t>
      </w:r>
      <w:r>
        <w:rPr>
          <w:rFonts w:ascii="Arial" w:eastAsia="Arial" w:hAnsi="Arial" w:cs="Arial"/>
          <w:i/>
          <w:iCs/>
          <w:color w:val="000000"/>
          <w:u w:val="single"/>
        </w:rPr>
        <w:t>;</w:t>
      </w:r>
    </w:p>
    <w:p w14:paraId="30035DE2" w14:textId="77777777" w:rsidR="006A7293" w:rsidRDefault="006A7293" w:rsidP="006A7293">
      <w:pPr>
        <w:spacing w:line="240" w:lineRule="auto"/>
        <w:ind w:left="0" w:hanging="2"/>
        <w:rPr>
          <w:rFonts w:ascii="Arial" w:eastAsia="Arial" w:hAnsi="Arial" w:cs="Arial"/>
          <w:i/>
          <w:iCs/>
          <w:color w:val="000000"/>
          <w:u w:val="single"/>
        </w:rPr>
      </w:pPr>
    </w:p>
    <w:p w14:paraId="23A4ACE5" w14:textId="77777777" w:rsidR="00503B66" w:rsidRDefault="00503B66" w:rsidP="006A7293">
      <w:pPr>
        <w:spacing w:line="240" w:lineRule="auto"/>
        <w:ind w:left="0" w:hanging="2"/>
        <w:rPr>
          <w:rFonts w:ascii="Arial" w:eastAsia="Arial" w:hAnsi="Arial" w:cs="Arial"/>
          <w:i/>
          <w:iCs/>
          <w:color w:val="000000"/>
          <w:u w:val="single"/>
        </w:rPr>
      </w:pPr>
    </w:p>
    <w:p w14:paraId="59C949E7" w14:textId="77777777" w:rsidR="00503B66" w:rsidRDefault="00503B66" w:rsidP="006A7293">
      <w:pPr>
        <w:spacing w:line="240" w:lineRule="auto"/>
        <w:ind w:left="0" w:hanging="2"/>
        <w:rPr>
          <w:rFonts w:ascii="Arial" w:eastAsia="Arial" w:hAnsi="Arial" w:cs="Arial"/>
          <w:i/>
          <w:iCs/>
          <w:color w:val="000000"/>
          <w:u w:val="single"/>
        </w:rPr>
      </w:pPr>
    </w:p>
    <w:p w14:paraId="14B93BD3" w14:textId="77777777" w:rsidR="00503B66" w:rsidRPr="00503B66" w:rsidRDefault="00503B66" w:rsidP="00503B66">
      <w:pPr>
        <w:spacing w:line="240" w:lineRule="auto"/>
        <w:ind w:leftChars="0" w:left="0" w:firstLineChars="0" w:hanging="2"/>
        <w:textAlignment w:val="auto"/>
        <w:outlineLvl w:val="9"/>
        <w:rPr>
          <w:rFonts w:ascii="Arial" w:eastAsia="Arial" w:hAnsi="Arial" w:cs="Arial"/>
          <w:b/>
          <w:color w:val="000000"/>
          <w:position w:val="0"/>
          <w:lang w:eastAsia="ru-RU"/>
        </w:rPr>
      </w:pPr>
      <w:r w:rsidRPr="00503B66">
        <w:rPr>
          <w:rFonts w:ascii="Arial" w:eastAsia="Arial" w:hAnsi="Arial" w:cs="Arial"/>
          <w:b/>
          <w:color w:val="000000"/>
          <w:position w:val="0"/>
          <w:lang w:eastAsia="ru-RU"/>
        </w:rPr>
        <w:t>ВНИМАНИЕ!</w:t>
      </w:r>
      <w:r w:rsidRPr="00503B66">
        <w:rPr>
          <w:rFonts w:ascii="Arial" w:eastAsia="Arial" w:hAnsi="Arial" w:cs="Arial"/>
          <w:color w:val="000000"/>
          <w:position w:val="0"/>
          <w:lang w:eastAsia="ru-RU"/>
        </w:rPr>
        <w:t xml:space="preserve"> </w:t>
      </w:r>
    </w:p>
    <w:p w14:paraId="2138BAD6" w14:textId="77777777" w:rsidR="00503B66" w:rsidRPr="00503B66" w:rsidRDefault="00503B66" w:rsidP="00503B66">
      <w:pPr>
        <w:spacing w:line="240" w:lineRule="auto"/>
        <w:ind w:leftChars="0" w:left="0" w:firstLineChars="0" w:firstLine="0"/>
        <w:textAlignment w:val="auto"/>
        <w:outlineLvl w:val="9"/>
        <w:rPr>
          <w:rFonts w:ascii="Arial" w:eastAsia="Arial" w:hAnsi="Arial" w:cs="Arial"/>
          <w:color w:val="000000"/>
          <w:position w:val="0"/>
          <w:highlight w:val="white"/>
          <w:lang w:eastAsia="ru-RU"/>
        </w:rPr>
      </w:pPr>
      <w:r w:rsidRPr="00503B66">
        <w:rPr>
          <w:rFonts w:ascii="Arial" w:eastAsia="Arial" w:hAnsi="Arial" w:cs="Arial"/>
          <w:b/>
          <w:color w:val="000000"/>
          <w:position w:val="0"/>
          <w:lang w:eastAsia="ru-RU"/>
        </w:rPr>
        <w:t>Участники путешествия должны иметь теплые вещи</w:t>
      </w:r>
      <w:r w:rsidRPr="00503B66">
        <w:rPr>
          <w:rFonts w:ascii="Arial" w:eastAsia="Arial" w:hAnsi="Arial" w:cs="Arial"/>
          <w:color w:val="000000"/>
          <w:position w:val="0"/>
          <w:lang w:eastAsia="ru-RU"/>
        </w:rPr>
        <w:t xml:space="preserve"> (брюки, свитер, теплая куртка, шапка, шарф), обувь спортивного типа, солнцезащитные очки, солнцезащитный крем, купальные принадлежности. </w:t>
      </w:r>
      <w:r w:rsidRPr="00503B66">
        <w:rPr>
          <w:rFonts w:ascii="Arial" w:eastAsia="Arial" w:hAnsi="Arial" w:cs="Arial"/>
          <w:color w:val="000000"/>
          <w:position w:val="0"/>
          <w:lang w:eastAsia="ru-RU"/>
        </w:rPr>
        <w:br/>
      </w:r>
      <w:r w:rsidRPr="00503B66">
        <w:rPr>
          <w:rFonts w:ascii="Arial" w:eastAsia="Arial" w:hAnsi="Arial" w:cs="Arial"/>
          <w:b/>
          <w:color w:val="000000"/>
          <w:position w:val="0"/>
          <w:lang w:eastAsia="ru-RU"/>
        </w:rPr>
        <w:t>В ходе тура предполагаются ранние выезды на экскурсии</w:t>
      </w:r>
      <w:r w:rsidRPr="00503B66">
        <w:rPr>
          <w:rFonts w:ascii="Arial" w:eastAsia="Arial" w:hAnsi="Arial" w:cs="Arial"/>
          <w:color w:val="000000"/>
          <w:position w:val="0"/>
          <w:lang w:eastAsia="ru-RU"/>
        </w:rPr>
        <w:t xml:space="preserve"> (Эльбрус, Северная Осетия), поэтому вместо завтраков в отелях предлагается сухой паек. </w:t>
      </w:r>
      <w:r w:rsidRPr="00503B66">
        <w:rPr>
          <w:rFonts w:ascii="Arial" w:eastAsia="Arial" w:hAnsi="Arial" w:cs="Arial"/>
          <w:color w:val="000000"/>
          <w:position w:val="0"/>
          <w:lang w:eastAsia="ru-RU"/>
        </w:rPr>
        <w:br/>
      </w:r>
      <w:r w:rsidRPr="00503B66">
        <w:rPr>
          <w:rFonts w:ascii="Arial" w:eastAsia="Arial" w:hAnsi="Arial" w:cs="Arial"/>
          <w:b/>
          <w:color w:val="000000"/>
          <w:position w:val="0"/>
          <w:highlight w:val="white"/>
          <w:lang w:eastAsia="ru-RU"/>
        </w:rPr>
        <w:t>Во время путешествия необходимо иметь наличные деньги</w:t>
      </w:r>
      <w:r w:rsidRPr="00503B66">
        <w:rPr>
          <w:rFonts w:ascii="Arial" w:eastAsia="Arial" w:hAnsi="Arial" w:cs="Arial"/>
          <w:color w:val="000000"/>
          <w:position w:val="0"/>
          <w:highlight w:val="white"/>
          <w:lang w:eastAsia="ru-RU"/>
        </w:rPr>
        <w:t xml:space="preserve"> на дополнительные расходы. Банковские карты для оплаты принимаются не везде.</w:t>
      </w:r>
    </w:p>
    <w:p w14:paraId="1A85532F" w14:textId="77777777" w:rsidR="00503B66" w:rsidRPr="006A7293" w:rsidRDefault="00503B66" w:rsidP="006A7293">
      <w:pPr>
        <w:spacing w:line="240" w:lineRule="auto"/>
        <w:ind w:left="0" w:hanging="2"/>
        <w:rPr>
          <w:rFonts w:ascii="Arial" w:eastAsia="Arial" w:hAnsi="Arial" w:cs="Arial"/>
          <w:i/>
          <w:iCs/>
          <w:color w:val="000000"/>
          <w:u w:val="single"/>
        </w:rPr>
      </w:pPr>
    </w:p>
    <w:p w14:paraId="533A9DE5" w14:textId="54171B21" w:rsidR="00B16BE4" w:rsidRDefault="00B16BE4" w:rsidP="00292312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</w:p>
    <w:sectPr w:rsidR="00B16BE4">
      <w:pgSz w:w="11906" w:h="16838"/>
      <w:pgMar w:top="851" w:right="468" w:bottom="851" w:left="68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A1242" w14:textId="77777777" w:rsidR="00132F83" w:rsidRDefault="00132F83">
      <w:pPr>
        <w:spacing w:line="240" w:lineRule="auto"/>
        <w:ind w:left="0" w:hanging="2"/>
      </w:pPr>
      <w:r>
        <w:separator/>
      </w:r>
    </w:p>
  </w:endnote>
  <w:endnote w:type="continuationSeparator" w:id="0">
    <w:p w14:paraId="76256CEE" w14:textId="77777777" w:rsidR="00132F83" w:rsidRDefault="00132F8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vetlanaC">
    <w:charset w:val="00"/>
    <w:family w:val="roman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3C260" w14:textId="77777777" w:rsidR="00132F83" w:rsidRDefault="00132F83">
      <w:pPr>
        <w:spacing w:line="240" w:lineRule="auto"/>
        <w:ind w:left="0" w:hanging="2"/>
      </w:pPr>
      <w:r>
        <w:separator/>
      </w:r>
    </w:p>
  </w:footnote>
  <w:footnote w:type="continuationSeparator" w:id="0">
    <w:p w14:paraId="3AECB14B" w14:textId="77777777" w:rsidR="00132F83" w:rsidRDefault="00132F83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30E5946"/>
    <w:multiLevelType w:val="multilevel"/>
    <w:tmpl w:val="330E5946"/>
    <w:lvl w:ilvl="0">
      <w:start w:val="1"/>
      <w:numFmt w:val="decimal"/>
      <w:pStyle w:val="1"/>
      <w:lvlText w:val="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decimal"/>
      <w:pStyle w:val="2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pStyle w:val="3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pStyle w:val="4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pStyle w:val="5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pStyle w:val="6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pStyle w:val="7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pStyle w:val="8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pStyle w:val="9"/>
      <w:lvlText w:val=""/>
      <w:lvlJc w:val="left"/>
      <w:pPr>
        <w:ind w:left="0" w:firstLine="0"/>
      </w:pPr>
      <w:rPr>
        <w:vertAlign w:val="baseline"/>
      </w:rPr>
    </w:lvl>
  </w:abstractNum>
  <w:num w:numId="1" w16cid:durableId="431055745">
    <w:abstractNumId w:val="1"/>
  </w:num>
  <w:num w:numId="2" w16cid:durableId="18501004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FB2"/>
    <w:rsid w:val="00012250"/>
    <w:rsid w:val="000D0966"/>
    <w:rsid w:val="000E1E94"/>
    <w:rsid w:val="000E2F12"/>
    <w:rsid w:val="00111E12"/>
    <w:rsid w:val="00131E61"/>
    <w:rsid w:val="00131FB2"/>
    <w:rsid w:val="00132F83"/>
    <w:rsid w:val="0020420E"/>
    <w:rsid w:val="002357EA"/>
    <w:rsid w:val="00292312"/>
    <w:rsid w:val="003B5EF2"/>
    <w:rsid w:val="003F46B1"/>
    <w:rsid w:val="004A749B"/>
    <w:rsid w:val="00503B66"/>
    <w:rsid w:val="00515F54"/>
    <w:rsid w:val="00526865"/>
    <w:rsid w:val="0053548F"/>
    <w:rsid w:val="005E041A"/>
    <w:rsid w:val="0067298F"/>
    <w:rsid w:val="006945C9"/>
    <w:rsid w:val="006A7293"/>
    <w:rsid w:val="00713CFE"/>
    <w:rsid w:val="00750093"/>
    <w:rsid w:val="00752FF0"/>
    <w:rsid w:val="007536FD"/>
    <w:rsid w:val="007B107B"/>
    <w:rsid w:val="007C2AF4"/>
    <w:rsid w:val="007D31DB"/>
    <w:rsid w:val="007F63C6"/>
    <w:rsid w:val="00836DBD"/>
    <w:rsid w:val="00933FFF"/>
    <w:rsid w:val="00940482"/>
    <w:rsid w:val="00966B5B"/>
    <w:rsid w:val="009B5982"/>
    <w:rsid w:val="009F2D16"/>
    <w:rsid w:val="00A26807"/>
    <w:rsid w:val="00A67C6F"/>
    <w:rsid w:val="00AA5A50"/>
    <w:rsid w:val="00B05D65"/>
    <w:rsid w:val="00B16BE4"/>
    <w:rsid w:val="00B17D00"/>
    <w:rsid w:val="00B50884"/>
    <w:rsid w:val="00B92AB3"/>
    <w:rsid w:val="00BC4464"/>
    <w:rsid w:val="00BD4F17"/>
    <w:rsid w:val="00C36D19"/>
    <w:rsid w:val="00CC2A52"/>
    <w:rsid w:val="00D64B21"/>
    <w:rsid w:val="00D93E7A"/>
    <w:rsid w:val="00E80A41"/>
    <w:rsid w:val="00E8704D"/>
    <w:rsid w:val="00EB39E2"/>
    <w:rsid w:val="00EE5E53"/>
    <w:rsid w:val="00F04138"/>
    <w:rsid w:val="00F57A31"/>
    <w:rsid w:val="00F70694"/>
    <w:rsid w:val="00FB57A7"/>
    <w:rsid w:val="00FE4785"/>
    <w:rsid w:val="FFE9F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41EF1"/>
  <w15:docId w15:val="{7EE10068-86C2-49DB-82B0-2898EE08A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uiPriority="0"/>
    <w:lsdException w:name="Strong" w:uiPriority="0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1" w:lineRule="atLeast"/>
      <w:ind w:leftChars="-1" w:left="-1" w:hangingChars="1" w:hanging="1"/>
      <w:textAlignment w:val="top"/>
      <w:outlineLvl w:val="0"/>
    </w:pPr>
    <w:rPr>
      <w:rFonts w:eastAsia="Times New Roman"/>
      <w:position w:val="-1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rFonts w:ascii="Arial" w:hAnsi="Arial" w:cs="Arial"/>
      <w:b/>
      <w:i/>
      <w:sz w:val="24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b/>
      <w:sz w:val="28"/>
      <w:lang w:val="en-US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b/>
      <w:sz w:val="28"/>
      <w:lang w:val="en-US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jc w:val="center"/>
      <w:outlineLvl w:val="8"/>
    </w:pPr>
    <w:rPr>
      <w:rFonts w:ascii="Arial" w:hAnsi="Arial" w:cs="Arial"/>
      <w:b/>
      <w:sz w:val="3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Tahoma" w:hAnsi="Tahoma" w:cs="Tahoma"/>
      <w:sz w:val="16"/>
      <w:szCs w:val="16"/>
    </w:rPr>
  </w:style>
  <w:style w:type="paragraph" w:styleId="a4">
    <w:name w:val="Body Text"/>
    <w:basedOn w:val="a"/>
    <w:rPr>
      <w:sz w:val="24"/>
    </w:rPr>
  </w:style>
  <w:style w:type="paragraph" w:styleId="a5">
    <w:name w:val="Body Text Indent"/>
    <w:basedOn w:val="a"/>
    <w:pPr>
      <w:ind w:left="720" w:firstLine="0"/>
    </w:pPr>
  </w:style>
  <w:style w:type="character" w:styleId="a6">
    <w:name w:val="Emphasis"/>
    <w:rPr>
      <w:i/>
      <w:iCs/>
      <w:w w:val="100"/>
      <w:position w:val="-1"/>
      <w:vertAlign w:val="baseline"/>
      <w:cs w:val="0"/>
    </w:rPr>
  </w:style>
  <w:style w:type="character" w:styleId="a7">
    <w:name w:val="FollowedHyperlink"/>
    <w:rPr>
      <w:color w:val="800080"/>
      <w:w w:val="100"/>
      <w:position w:val="-1"/>
      <w:u w:val="single"/>
      <w:vertAlign w:val="baseline"/>
      <w:cs w:val="0"/>
    </w:rPr>
  </w:style>
  <w:style w:type="paragraph" w:styleId="a8">
    <w:name w:val="footer"/>
    <w:basedOn w:val="a"/>
    <w:pPr>
      <w:tabs>
        <w:tab w:val="center" w:pos="4153"/>
        <w:tab w:val="right" w:pos="8306"/>
      </w:tabs>
    </w:pPr>
  </w:style>
  <w:style w:type="paragraph" w:styleId="a9">
    <w:name w:val="header"/>
    <w:basedOn w:val="a"/>
    <w:pPr>
      <w:tabs>
        <w:tab w:val="center" w:pos="4153"/>
        <w:tab w:val="right" w:pos="8306"/>
      </w:tabs>
    </w:p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styleId="aa">
    <w:name w:val="Hyperlink"/>
    <w:rPr>
      <w:color w:val="0000FF"/>
      <w:w w:val="100"/>
      <w:position w:val="-1"/>
      <w:u w:val="single"/>
      <w:vertAlign w:val="baseline"/>
      <w:cs w:val="0"/>
    </w:rPr>
  </w:style>
  <w:style w:type="paragraph" w:styleId="ab">
    <w:name w:val="List"/>
    <w:basedOn w:val="a4"/>
  </w:style>
  <w:style w:type="paragraph" w:styleId="ac">
    <w:name w:val="Normal (Web)"/>
    <w:basedOn w:val="a"/>
    <w:pPr>
      <w:spacing w:before="100" w:after="100"/>
      <w:ind w:left="0" w:firstLine="20"/>
    </w:pPr>
    <w:rPr>
      <w:rFonts w:ascii="Arial" w:hAnsi="Arial" w:cs="Arial"/>
      <w:color w:val="000000"/>
      <w:sz w:val="24"/>
      <w:szCs w:val="24"/>
    </w:rPr>
  </w:style>
  <w:style w:type="character" w:styleId="ad">
    <w:name w:val="Strong"/>
    <w:rPr>
      <w:b/>
      <w:bCs/>
      <w:w w:val="100"/>
      <w:position w:val="-1"/>
      <w:vertAlign w:val="baseline"/>
      <w:cs w:val="0"/>
    </w:rPr>
  </w:style>
  <w:style w:type="paragraph" w:styleId="a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">
    <w:name w:val="Title"/>
    <w:basedOn w:val="a"/>
    <w:next w:val="a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qFormat/>
    <w:rPr>
      <w:rFonts w:ascii="Times New Roman" w:hAnsi="Times New Roman" w:cs="Times New Roman"/>
      <w:w w:val="100"/>
      <w:position w:val="-1"/>
      <w:vertAlign w:val="baseline"/>
      <w:cs w:val="0"/>
    </w:rPr>
  </w:style>
  <w:style w:type="character" w:customStyle="1" w:styleId="WW8Num1z1">
    <w:name w:val="WW8Num1z1"/>
    <w:qFormat/>
    <w:rPr>
      <w:w w:val="100"/>
      <w:position w:val="-1"/>
      <w:vertAlign w:val="baseline"/>
      <w:cs w:val="0"/>
    </w:rPr>
  </w:style>
  <w:style w:type="character" w:customStyle="1" w:styleId="WW8Num1z2">
    <w:name w:val="WW8Num1z2"/>
    <w:qFormat/>
    <w:rPr>
      <w:w w:val="100"/>
      <w:position w:val="-1"/>
      <w:vertAlign w:val="baseline"/>
      <w:cs w:val="0"/>
    </w:rPr>
  </w:style>
  <w:style w:type="character" w:customStyle="1" w:styleId="WW8Num1z3">
    <w:name w:val="WW8Num1z3"/>
    <w:qFormat/>
    <w:rPr>
      <w:w w:val="100"/>
      <w:position w:val="-1"/>
      <w:vertAlign w:val="baseline"/>
      <w:cs w:val="0"/>
    </w:rPr>
  </w:style>
  <w:style w:type="character" w:customStyle="1" w:styleId="WW8Num1z4">
    <w:name w:val="WW8Num1z4"/>
    <w:qFormat/>
    <w:rPr>
      <w:w w:val="100"/>
      <w:position w:val="-1"/>
      <w:vertAlign w:val="baseline"/>
      <w:cs w:val="0"/>
    </w:rPr>
  </w:style>
  <w:style w:type="character" w:customStyle="1" w:styleId="WW8Num1z5">
    <w:name w:val="WW8Num1z5"/>
    <w:qFormat/>
    <w:rPr>
      <w:w w:val="100"/>
      <w:position w:val="-1"/>
      <w:vertAlign w:val="baseline"/>
      <w:cs w:val="0"/>
    </w:rPr>
  </w:style>
  <w:style w:type="character" w:customStyle="1" w:styleId="WW8Num1z6">
    <w:name w:val="WW8Num1z6"/>
    <w:rPr>
      <w:w w:val="100"/>
      <w:position w:val="-1"/>
      <w:vertAlign w:val="baseline"/>
      <w:cs w:val="0"/>
    </w:rPr>
  </w:style>
  <w:style w:type="character" w:customStyle="1" w:styleId="WW8Num1z7">
    <w:name w:val="WW8Num1z7"/>
    <w:rPr>
      <w:w w:val="100"/>
      <w:position w:val="-1"/>
      <w:vertAlign w:val="baseline"/>
      <w:cs w:val="0"/>
    </w:rPr>
  </w:style>
  <w:style w:type="character" w:customStyle="1" w:styleId="WW8Num1z8">
    <w:name w:val="WW8Num1z8"/>
    <w:rPr>
      <w:w w:val="100"/>
      <w:position w:val="-1"/>
      <w:vertAlign w:val="baseline"/>
      <w:cs w:val="0"/>
    </w:rPr>
  </w:style>
  <w:style w:type="character" w:customStyle="1" w:styleId="70">
    <w:name w:val="Основной шрифт абзаца7"/>
    <w:rPr>
      <w:w w:val="100"/>
      <w:position w:val="-1"/>
      <w:vertAlign w:val="baseline"/>
      <w:cs w:val="0"/>
    </w:rPr>
  </w:style>
  <w:style w:type="character" w:customStyle="1" w:styleId="WW8Num2z0">
    <w:name w:val="WW8Num2z0"/>
    <w:rPr>
      <w:rFonts w:ascii="Symbol" w:hAnsi="Symbol" w:cs="OpenSymbol"/>
      <w:w w:val="100"/>
      <w:position w:val="-1"/>
      <w:vertAlign w:val="baseline"/>
      <w:cs w:val="0"/>
    </w:rPr>
  </w:style>
  <w:style w:type="character" w:customStyle="1" w:styleId="WW8Num2z1">
    <w:name w:val="WW8Num2z1"/>
    <w:rPr>
      <w:w w:val="100"/>
      <w:position w:val="-1"/>
      <w:vertAlign w:val="baseline"/>
      <w:cs w:val="0"/>
    </w:rPr>
  </w:style>
  <w:style w:type="character" w:customStyle="1" w:styleId="WW8Num2z2">
    <w:name w:val="WW8Num2z2"/>
    <w:rPr>
      <w:w w:val="100"/>
      <w:position w:val="-1"/>
      <w:vertAlign w:val="baseline"/>
      <w:cs w:val="0"/>
    </w:rPr>
  </w:style>
  <w:style w:type="character" w:customStyle="1" w:styleId="WW8Num2z3">
    <w:name w:val="WW8Num2z3"/>
    <w:rPr>
      <w:w w:val="100"/>
      <w:position w:val="-1"/>
      <w:vertAlign w:val="baseline"/>
      <w:cs w:val="0"/>
    </w:rPr>
  </w:style>
  <w:style w:type="character" w:customStyle="1" w:styleId="WW8Num2z4">
    <w:name w:val="WW8Num2z4"/>
    <w:rPr>
      <w:w w:val="100"/>
      <w:position w:val="-1"/>
      <w:vertAlign w:val="baseline"/>
      <w:cs w:val="0"/>
    </w:rPr>
  </w:style>
  <w:style w:type="character" w:customStyle="1" w:styleId="WW8Num2z5">
    <w:name w:val="WW8Num2z5"/>
    <w:rPr>
      <w:w w:val="100"/>
      <w:position w:val="-1"/>
      <w:vertAlign w:val="baseline"/>
      <w:cs w:val="0"/>
    </w:rPr>
  </w:style>
  <w:style w:type="character" w:customStyle="1" w:styleId="WW8Num2z6">
    <w:name w:val="WW8Num2z6"/>
    <w:rPr>
      <w:w w:val="100"/>
      <w:position w:val="-1"/>
      <w:vertAlign w:val="baseline"/>
      <w:cs w:val="0"/>
    </w:rPr>
  </w:style>
  <w:style w:type="character" w:customStyle="1" w:styleId="WW8Num2z7">
    <w:name w:val="WW8Num2z7"/>
    <w:rPr>
      <w:w w:val="100"/>
      <w:position w:val="-1"/>
      <w:vertAlign w:val="baseline"/>
      <w:cs w:val="0"/>
    </w:rPr>
  </w:style>
  <w:style w:type="character" w:customStyle="1" w:styleId="WW8Num2z8">
    <w:name w:val="WW8Num2z8"/>
    <w:rPr>
      <w:w w:val="100"/>
      <w:position w:val="-1"/>
      <w:vertAlign w:val="baseline"/>
      <w:cs w:val="0"/>
    </w:rPr>
  </w:style>
  <w:style w:type="character" w:customStyle="1" w:styleId="60">
    <w:name w:val="Основной шрифт абзаца6"/>
    <w:rPr>
      <w:w w:val="100"/>
      <w:position w:val="-1"/>
      <w:vertAlign w:val="baseline"/>
      <w:cs w:val="0"/>
    </w:rPr>
  </w:style>
  <w:style w:type="character" w:customStyle="1" w:styleId="WW8Num3z0">
    <w:name w:val="WW8Num3z0"/>
    <w:rPr>
      <w:rFonts w:ascii="Symbol" w:hAnsi="Symbol" w:cs="OpenSymbol"/>
      <w:w w:val="100"/>
      <w:position w:val="-1"/>
      <w:vertAlign w:val="baseline"/>
      <w:cs w:val="0"/>
    </w:rPr>
  </w:style>
  <w:style w:type="character" w:customStyle="1" w:styleId="WW8Num4z0">
    <w:name w:val="WW8Num4z0"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5z0">
    <w:name w:val="WW8Num5z0"/>
    <w:rPr>
      <w:rFonts w:ascii="Wingdings" w:hAnsi="Wingdings" w:cs="Wingdings"/>
      <w:w w:val="100"/>
      <w:position w:val="-1"/>
      <w:vertAlign w:val="baseline"/>
      <w:cs w:val="0"/>
    </w:rPr>
  </w:style>
  <w:style w:type="character" w:customStyle="1" w:styleId="Absatz-Standardschriftart">
    <w:name w:val="Absatz-Standardschriftart"/>
    <w:rPr>
      <w:w w:val="100"/>
      <w:position w:val="-1"/>
      <w:vertAlign w:val="baseline"/>
      <w:cs w:val="0"/>
    </w:rPr>
  </w:style>
  <w:style w:type="character" w:customStyle="1" w:styleId="WW-Absatz-Standardschriftart">
    <w:name w:val="WW-Absatz-Standardschriftart"/>
    <w:rPr>
      <w:w w:val="100"/>
      <w:position w:val="-1"/>
      <w:vertAlign w:val="baseline"/>
      <w:cs w:val="0"/>
    </w:rPr>
  </w:style>
  <w:style w:type="character" w:customStyle="1" w:styleId="WW-Absatz-Standardschriftart1">
    <w:name w:val="WW-Absatz-Standardschriftart1"/>
    <w:rPr>
      <w:w w:val="100"/>
      <w:position w:val="-1"/>
      <w:vertAlign w:val="baseline"/>
      <w:cs w:val="0"/>
    </w:rPr>
  </w:style>
  <w:style w:type="character" w:customStyle="1" w:styleId="WW-Absatz-Standardschriftart11">
    <w:name w:val="WW-Absatz-Standardschriftart11"/>
    <w:rPr>
      <w:w w:val="100"/>
      <w:position w:val="-1"/>
      <w:vertAlign w:val="baseline"/>
      <w:cs w:val="0"/>
    </w:rPr>
  </w:style>
  <w:style w:type="character" w:customStyle="1" w:styleId="WW-Absatz-Standardschriftart111">
    <w:name w:val="WW-Absatz-Standardschriftart111"/>
    <w:rPr>
      <w:w w:val="100"/>
      <w:position w:val="-1"/>
      <w:vertAlign w:val="baseline"/>
      <w:cs w:val="0"/>
    </w:rPr>
  </w:style>
  <w:style w:type="character" w:customStyle="1" w:styleId="WW-Absatz-Standardschriftart1111">
    <w:name w:val="WW-Absatz-Standardschriftart1111"/>
    <w:rPr>
      <w:w w:val="100"/>
      <w:position w:val="-1"/>
      <w:vertAlign w:val="baseline"/>
      <w:cs w:val="0"/>
    </w:rPr>
  </w:style>
  <w:style w:type="character" w:customStyle="1" w:styleId="WW-Absatz-Standardschriftart11111">
    <w:name w:val="WW-Absatz-Standardschriftart11111"/>
    <w:rPr>
      <w:w w:val="100"/>
      <w:position w:val="-1"/>
      <w:vertAlign w:val="baseline"/>
      <w:cs w:val="0"/>
    </w:rPr>
  </w:style>
  <w:style w:type="character" w:customStyle="1" w:styleId="WW-Absatz-Standardschriftart111111">
    <w:name w:val="WW-Absatz-Standardschriftart111111"/>
    <w:rPr>
      <w:w w:val="100"/>
      <w:position w:val="-1"/>
      <w:vertAlign w:val="baseline"/>
      <w:cs w:val="0"/>
    </w:rPr>
  </w:style>
  <w:style w:type="character" w:customStyle="1" w:styleId="WW-Absatz-Standardschriftart1111111">
    <w:name w:val="WW-Absatz-Standardschriftart1111111"/>
    <w:rPr>
      <w:w w:val="100"/>
      <w:position w:val="-1"/>
      <w:vertAlign w:val="baseline"/>
      <w:cs w:val="0"/>
    </w:rPr>
  </w:style>
  <w:style w:type="character" w:customStyle="1" w:styleId="WW-Absatz-Standardschriftart11111111">
    <w:name w:val="WW-Absatz-Standardschriftart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">
    <w:name w:val="WW-Absatz-Standardschriftart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">
    <w:name w:val="WW-Absatz-Standardschriftart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">
    <w:name w:val="WW-Absatz-Standardschriftart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">
    <w:name w:val="WW-Absatz-Standardschriftart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">
    <w:name w:val="WW-Absatz-Standardschriftart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">
    <w:name w:val="WW-Absatz-Standardschriftart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">
    <w:name w:val="WW-Absatz-Standardschriftart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">
    <w:name w:val="WW-Absatz-Standardschriftart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">
    <w:name w:val="WW-Absatz-Standardschriftart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">
    <w:name w:val="WW-Absatz-Standardschriftart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">
    <w:name w:val="WW-Absatz-Standardschriftart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">
    <w:name w:val="WW-Absatz-Standardschriftart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">
    <w:name w:val="WW-Absatz-Standardschriftart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">
    <w:name w:val="WW-Absatz-Standardschriftart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">
    <w:name w:val="WW-Absatz-Standardschriftart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">
    <w:name w:val="WW-Absatz-Standardschriftart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">
    <w:name w:val="WW-Absatz-Standardschriftart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">
    <w:name w:val="WW-Absatz-Standardschriftart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">
    <w:name w:val="WW-Absatz-Standardschriftart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">
    <w:name w:val="WW-Absatz-Standardschriftart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">
    <w:name w:val="WW-Absatz-Standardschriftart11111111111111111111111111111"/>
    <w:qFormat/>
    <w:rPr>
      <w:w w:val="100"/>
      <w:position w:val="-1"/>
      <w:vertAlign w:val="baseline"/>
      <w:cs w:val="0"/>
    </w:rPr>
  </w:style>
  <w:style w:type="character" w:customStyle="1" w:styleId="50">
    <w:name w:val="Основной шрифт абзаца5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">
    <w:name w:val="WW-Absatz-Standardschriftart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">
    <w:name w:val="WW-Absatz-Standardschriftart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">
    <w:name w:val="WW-Absatz-Standardschriftart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">
    <w:name w:val="WW-Absatz-Standardschriftart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">
    <w:name w:val="WW-Absatz-Standardschriftart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">
    <w:name w:val="WW-Absatz-Standardschriftart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">
    <w:name w:val="WW-Absatz-Standardschriftart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">
    <w:name w:val="WW-Absatz-Standardschriftart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">
    <w:name w:val="WW-Absatz-Standardschriftart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">
    <w:name w:val="WW-Absatz-Standardschriftart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">
    <w:name w:val="WW-Absatz-Standardschriftart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">
    <w:name w:val="WW-Absatz-Standardschriftart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">
    <w:name w:val="WW-Absatz-Standardschriftart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">
    <w:name w:val="WW-Absatz-Standardschriftart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">
    <w:name w:val="WW-Absatz-Standardschriftart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">
    <w:name w:val="WW-Absatz-Standardschriftart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">
    <w:name w:val="WW-Absatz-Standardschriftart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">
    <w:name w:val="WW-Absatz-Standardschriftart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">
    <w:name w:val="WW-Absatz-Standardschriftart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">
    <w:name w:val="WW-Absatz-Standardschriftart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40">
    <w:name w:val="Основной шрифт абзаца4"/>
    <w:qFormat/>
    <w:rPr>
      <w:w w:val="100"/>
      <w:position w:val="-1"/>
      <w:vertAlign w:val="baseline"/>
      <w:cs w:val="0"/>
    </w:rPr>
  </w:style>
  <w:style w:type="character" w:customStyle="1" w:styleId="30">
    <w:name w:val="Основной шрифт абзаца3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">
    <w:name w:val="WW-Absatz-Standardschriftart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20">
    <w:name w:val="Основной шрифт абзаца2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">
    <w:name w:val="WW-Absatz-Standardschriftart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">
    <w:name w:val="WW-Absatz-Standardschriftart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">
    <w:name w:val="WW-Absatz-Standardschriftart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">
    <w:name w:val="WW-Absatz-Standardschriftart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">
    <w:name w:val="WW-Absatz-Standardschriftart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">
    <w:name w:val="WW-Absatz-Standardschriftart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">
    <w:name w:val="WW-Absatz-Standardschriftart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">
    <w:name w:val="WW-Absatz-Standardschriftart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8Num6z0">
    <w:name w:val="WW8Num6z0"/>
    <w:qFormat/>
    <w:rPr>
      <w:rFonts w:ascii="Wingdings" w:hAnsi="Wingdings" w:cs="Wingdings"/>
      <w:w w:val="100"/>
      <w:position w:val="-1"/>
      <w:vertAlign w:val="baseline"/>
      <w:cs w:val="0"/>
    </w:rPr>
  </w:style>
  <w:style w:type="character" w:customStyle="1" w:styleId="WW8Num7z0">
    <w:name w:val="WW8Num7z0"/>
    <w:qFormat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8z0">
    <w:name w:val="WW8Num8z0"/>
    <w:qFormat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9z0">
    <w:name w:val="WW8Num9z0"/>
    <w:qFormat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11z0">
    <w:name w:val="WW8Num11z0"/>
    <w:qFormat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12z0">
    <w:name w:val="WW8Num12z0"/>
    <w:qFormat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14z0">
    <w:name w:val="WW8Num14z0"/>
    <w:qFormat/>
    <w:rPr>
      <w:rFonts w:ascii="Times New Roman" w:hAnsi="Times New Roman" w:cs="Times New Roman"/>
      <w:w w:val="100"/>
      <w:position w:val="-1"/>
      <w:vertAlign w:val="baseline"/>
      <w:cs w:val="0"/>
    </w:rPr>
  </w:style>
  <w:style w:type="character" w:customStyle="1" w:styleId="WW8Num15z0">
    <w:name w:val="WW8Num15z0"/>
    <w:qFormat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17z0">
    <w:name w:val="WW8Num17z0"/>
    <w:qFormat/>
    <w:rPr>
      <w:rFonts w:ascii="Wingdings" w:hAnsi="Wingdings" w:cs="Wingdings"/>
      <w:w w:val="100"/>
      <w:position w:val="-1"/>
      <w:vertAlign w:val="baseline"/>
      <w:cs w:val="0"/>
    </w:rPr>
  </w:style>
  <w:style w:type="character" w:customStyle="1" w:styleId="WW8Num19z0">
    <w:name w:val="WW8Num19z0"/>
    <w:rPr>
      <w:rFonts w:ascii="Wingdings" w:hAnsi="Wingdings" w:cs="Wingdings"/>
      <w:w w:val="100"/>
      <w:position w:val="-1"/>
      <w:vertAlign w:val="baseline"/>
      <w:cs w:val="0"/>
    </w:rPr>
  </w:style>
  <w:style w:type="character" w:customStyle="1" w:styleId="WW8Num23z0">
    <w:name w:val="WW8Num23z0"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25z0">
    <w:name w:val="WW8Num25z0"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27z0">
    <w:name w:val="WW8Num27z0"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28z0">
    <w:name w:val="WW8Num28z0"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29z0">
    <w:name w:val="WW8Num29z0"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10">
    <w:name w:val="Основной шрифт абзаца1"/>
    <w:rPr>
      <w:w w:val="100"/>
      <w:position w:val="-1"/>
      <w:vertAlign w:val="baseline"/>
      <w:cs w:val="0"/>
    </w:rPr>
  </w:style>
  <w:style w:type="character" w:customStyle="1" w:styleId="af0">
    <w:name w:val="Символ нумерации"/>
    <w:rPr>
      <w:w w:val="100"/>
      <w:position w:val="-1"/>
      <w:vertAlign w:val="baseline"/>
      <w:cs w:val="0"/>
    </w:rPr>
  </w:style>
  <w:style w:type="character" w:customStyle="1" w:styleId="af1">
    <w:name w:val="Маркеры списка"/>
    <w:rPr>
      <w:rFonts w:ascii="OpenSymbol" w:eastAsia="OpenSymbol" w:hAnsi="OpenSymbol" w:cs="OpenSymbol"/>
      <w:w w:val="100"/>
      <w:position w:val="-1"/>
      <w:vertAlign w:val="baseline"/>
      <w:cs w:val="0"/>
    </w:rPr>
  </w:style>
  <w:style w:type="paragraph" w:customStyle="1" w:styleId="21">
    <w:name w:val="Заголовок2"/>
    <w:basedOn w:val="a"/>
    <w:next w:val="a4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af2">
    <w:name w:val="Название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71">
    <w:name w:val="Указатель7"/>
    <w:basedOn w:val="a"/>
    <w:pPr>
      <w:suppressLineNumbers/>
    </w:pPr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61">
    <w:name w:val="Указатель6"/>
    <w:basedOn w:val="a"/>
    <w:pPr>
      <w:suppressLineNumbers/>
    </w:pPr>
  </w:style>
  <w:style w:type="paragraph" w:customStyle="1" w:styleId="51">
    <w:name w:val="Название5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52">
    <w:name w:val="Указатель5"/>
    <w:basedOn w:val="a"/>
    <w:pPr>
      <w:suppressLineNumbers/>
    </w:pPr>
  </w:style>
  <w:style w:type="paragraph" w:customStyle="1" w:styleId="41">
    <w:name w:val="Название4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42">
    <w:name w:val="Указатель4"/>
    <w:basedOn w:val="a"/>
    <w:pPr>
      <w:suppressLineNumbers/>
    </w:pPr>
  </w:style>
  <w:style w:type="paragraph" w:customStyle="1" w:styleId="31">
    <w:name w:val="Название3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</w:style>
  <w:style w:type="paragraph" w:customStyle="1" w:styleId="22">
    <w:name w:val="Название2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23">
    <w:name w:val="Указатель2"/>
    <w:basedOn w:val="a"/>
    <w:pPr>
      <w:suppressLineNumbers/>
    </w:pPr>
  </w:style>
  <w:style w:type="paragraph" w:customStyle="1" w:styleId="12">
    <w:name w:val="Название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</w:style>
  <w:style w:type="paragraph" w:customStyle="1" w:styleId="14">
    <w:name w:val="Название объекта1"/>
    <w:basedOn w:val="a"/>
    <w:next w:val="a"/>
    <w:rPr>
      <w:rFonts w:ascii="Arial" w:hAnsi="Arial" w:cs="Arial"/>
      <w:b/>
      <w:sz w:val="24"/>
    </w:rPr>
  </w:style>
  <w:style w:type="paragraph" w:customStyle="1" w:styleId="15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customStyle="1" w:styleId="210">
    <w:name w:val="Основной текст 21"/>
    <w:basedOn w:val="a"/>
    <w:pPr>
      <w:jc w:val="center"/>
    </w:pPr>
    <w:rPr>
      <w:b/>
      <w:sz w:val="28"/>
    </w:rPr>
  </w:style>
  <w:style w:type="paragraph" w:customStyle="1" w:styleId="310">
    <w:name w:val="Основной текст 31"/>
    <w:basedOn w:val="a"/>
    <w:pPr>
      <w:tabs>
        <w:tab w:val="left" w:pos="4501"/>
      </w:tabs>
    </w:pPr>
    <w:rPr>
      <w:sz w:val="28"/>
    </w:rPr>
  </w:style>
  <w:style w:type="paragraph" w:customStyle="1" w:styleId="FR1">
    <w:name w:val="FR1"/>
    <w:pPr>
      <w:widowControl w:val="0"/>
      <w:spacing w:line="1" w:lineRule="atLeast"/>
      <w:ind w:leftChars="-1" w:left="200" w:hangingChars="1" w:hanging="1"/>
      <w:jc w:val="center"/>
      <w:textAlignment w:val="top"/>
      <w:outlineLvl w:val="0"/>
    </w:pPr>
    <w:rPr>
      <w:rFonts w:ascii="Arial Narrow" w:eastAsia="Times New Roman" w:hAnsi="Arial Narrow" w:cs="Arial Narrow"/>
      <w:b/>
      <w:position w:val="-1"/>
      <w:sz w:val="72"/>
      <w:lang w:eastAsia="ar-SA"/>
    </w:rPr>
  </w:style>
  <w:style w:type="paragraph" w:customStyle="1" w:styleId="FR2">
    <w:name w:val="FR2"/>
    <w:pPr>
      <w:widowControl w:val="0"/>
      <w:spacing w:line="1" w:lineRule="atLeast"/>
      <w:ind w:leftChars="-1" w:left="200" w:hangingChars="1" w:hanging="1"/>
      <w:jc w:val="center"/>
      <w:textAlignment w:val="top"/>
      <w:outlineLvl w:val="0"/>
    </w:pPr>
    <w:rPr>
      <w:rFonts w:ascii="Arial" w:eastAsia="Times New Roman" w:hAnsi="Arial" w:cs="Arial"/>
      <w:position w:val="-1"/>
      <w:sz w:val="40"/>
      <w:lang w:eastAsia="ar-SA"/>
    </w:rPr>
  </w:style>
  <w:style w:type="paragraph" w:customStyle="1" w:styleId="FR3">
    <w:name w:val="FR3"/>
    <w:pPr>
      <w:widowControl w:val="0"/>
      <w:spacing w:line="1" w:lineRule="atLeast"/>
      <w:ind w:leftChars="-1" w:left="4680" w:hangingChars="1" w:hanging="1"/>
      <w:jc w:val="center"/>
      <w:textAlignment w:val="top"/>
      <w:outlineLvl w:val="0"/>
    </w:pPr>
    <w:rPr>
      <w:rFonts w:ascii="Arial" w:eastAsia="Times New Roman" w:hAnsi="Arial" w:cs="Arial"/>
      <w:i/>
      <w:position w:val="-1"/>
      <w:sz w:val="36"/>
      <w:lang w:eastAsia="ar-SA"/>
    </w:rPr>
  </w:style>
  <w:style w:type="paragraph" w:customStyle="1" w:styleId="af3">
    <w:name w:val="Содержимое таблицы"/>
    <w:basedOn w:val="a"/>
    <w:pPr>
      <w:suppressLineNumbers/>
    </w:pPr>
  </w:style>
  <w:style w:type="paragraph" w:customStyle="1" w:styleId="af4">
    <w:name w:val="Заголовок таблицы"/>
    <w:basedOn w:val="af3"/>
    <w:pPr>
      <w:jc w:val="center"/>
    </w:pPr>
    <w:rPr>
      <w:b/>
      <w:bCs/>
    </w:rPr>
  </w:style>
  <w:style w:type="paragraph" w:customStyle="1" w:styleId="af5">
    <w:name w:val="Содержимое врезки"/>
    <w:basedOn w:val="a4"/>
  </w:style>
  <w:style w:type="paragraph" w:customStyle="1" w:styleId="af6">
    <w:name w:val="_Основной текст"/>
    <w:pPr>
      <w:tabs>
        <w:tab w:val="left" w:pos="737"/>
      </w:tabs>
      <w:spacing w:line="210" w:lineRule="atLeast"/>
      <w:ind w:leftChars="-1" w:left="-1" w:hangingChars="1" w:hanging="1"/>
      <w:jc w:val="both"/>
      <w:textAlignment w:val="top"/>
      <w:outlineLvl w:val="0"/>
    </w:pPr>
    <w:rPr>
      <w:rFonts w:ascii="SvetlanaC" w:hAnsi="SvetlanaC" w:cs="Mangal"/>
      <w:position w:val="-1"/>
      <w:sz w:val="19"/>
      <w:szCs w:val="24"/>
      <w:lang w:eastAsia="hi-IN" w:bidi="hi-IN"/>
    </w:rPr>
  </w:style>
  <w:style w:type="paragraph" w:customStyle="1" w:styleId="af7">
    <w:name w:val="Заголовок списка"/>
    <w:basedOn w:val="a"/>
    <w:next w:val="af8"/>
    <w:pPr>
      <w:ind w:left="0" w:firstLine="0"/>
    </w:pPr>
  </w:style>
  <w:style w:type="paragraph" w:customStyle="1" w:styleId="af8">
    <w:name w:val="Содержимое списка"/>
    <w:basedOn w:val="a"/>
    <w:pPr>
      <w:ind w:left="567" w:firstLine="0"/>
    </w:pPr>
  </w:style>
  <w:style w:type="paragraph" w:customStyle="1" w:styleId="af9">
    <w:name w:val="Горизонтальная линия"/>
    <w:basedOn w:val="a"/>
    <w:next w:val="a4"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16">
    <w:name w:val="Цитата1"/>
    <w:basedOn w:val="a"/>
    <w:pPr>
      <w:spacing w:after="283"/>
      <w:ind w:left="567" w:right="567" w:firstLine="0"/>
    </w:pPr>
  </w:style>
  <w:style w:type="paragraph" w:customStyle="1" w:styleId="Standard">
    <w:name w:val="Standard"/>
    <w:pPr>
      <w:widowControl w:val="0"/>
      <w:spacing w:line="1" w:lineRule="atLeast"/>
      <w:ind w:leftChars="-1" w:left="-1" w:hangingChars="1" w:hanging="1"/>
      <w:textAlignment w:val="top"/>
      <w:outlineLvl w:val="0"/>
    </w:pPr>
    <w:rPr>
      <w:rFonts w:eastAsia="Times New Roman"/>
      <w:color w:val="000000"/>
      <w:position w:val="-1"/>
      <w:sz w:val="24"/>
      <w:szCs w:val="24"/>
      <w:lang w:val="en-US" w:eastAsia="ar-SA"/>
    </w:rPr>
  </w:style>
  <w:style w:type="paragraph" w:customStyle="1" w:styleId="cat1">
    <w:name w:val="cat1"/>
    <w:basedOn w:val="a"/>
    <w:pPr>
      <w:suppressAutoHyphens/>
      <w:spacing w:before="280" w:after="280" w:line="240" w:lineRule="auto"/>
    </w:pPr>
    <w:rPr>
      <w:sz w:val="24"/>
      <w:szCs w:val="24"/>
    </w:rPr>
  </w:style>
  <w:style w:type="paragraph" w:customStyle="1" w:styleId="ConsPlusNormal">
    <w:name w:val="ConsPlusNormal"/>
    <w:qFormat/>
    <w:pPr>
      <w:widowControl w:val="0"/>
      <w:spacing w:line="100" w:lineRule="atLeast"/>
      <w:ind w:leftChars="-1" w:left="-1" w:hangingChars="1" w:hanging="1"/>
      <w:textAlignment w:val="top"/>
      <w:outlineLvl w:val="0"/>
    </w:pPr>
    <w:rPr>
      <w:rFonts w:ascii="Calibri" w:eastAsia="Times New Roman" w:hAnsi="Calibri" w:cs="Calibri"/>
      <w:position w:val="-1"/>
      <w:sz w:val="22"/>
      <w:lang w:eastAsia="ar-SA"/>
    </w:rPr>
  </w:style>
  <w:style w:type="table" w:customStyle="1" w:styleId="Style295">
    <w:name w:val="_Style 295"/>
    <w:basedOn w:val="TableNormal1"/>
    <w:tblPr>
      <w:tblCellMar>
        <w:left w:w="108" w:type="dxa"/>
        <w:right w:w="108" w:type="dxa"/>
      </w:tblCellMar>
    </w:tblPr>
  </w:style>
  <w:style w:type="table" w:customStyle="1" w:styleId="Style296">
    <w:name w:val="_Style 296"/>
    <w:basedOn w:val="TableNormal1"/>
    <w:tblPr>
      <w:tblCellMar>
        <w:top w:w="55" w:type="dxa"/>
        <w:left w:w="55" w:type="dxa"/>
        <w:bottom w:w="55" w:type="dxa"/>
        <w:right w:w="55" w:type="dxa"/>
      </w:tblCellMar>
    </w:tblPr>
  </w:style>
  <w:style w:type="paragraph" w:styleId="afa">
    <w:name w:val="List Paragraph"/>
    <w:basedOn w:val="a"/>
    <w:uiPriority w:val="99"/>
    <w:rsid w:val="00E80A41"/>
    <w:pPr>
      <w:ind w:left="720"/>
      <w:contextualSpacing/>
    </w:pPr>
  </w:style>
  <w:style w:type="character" w:styleId="afb">
    <w:name w:val="Unresolved Mention"/>
    <w:basedOn w:val="a0"/>
    <w:uiPriority w:val="99"/>
    <w:semiHidden/>
    <w:unhideWhenUsed/>
    <w:rsid w:val="00A67C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aduk@aha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viaduk.ru/travel/tur-na-rozhdestvenskie-prazdniki-kavkaz-na-5-dney-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iaduk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3</Pages>
  <Words>1095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Юля</cp:lastModifiedBy>
  <cp:revision>26</cp:revision>
  <cp:lastPrinted>2025-01-13T10:14:00Z</cp:lastPrinted>
  <dcterms:created xsi:type="dcterms:W3CDTF">2025-01-13T08:05:00Z</dcterms:created>
  <dcterms:modified xsi:type="dcterms:W3CDTF">2026-09-29T10:56:00Z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1033-5.6.0.8082</vt:lpwstr>
  </property>
</Properties>
</file>